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FDAFC" w14:textId="77777777" w:rsidR="00202655" w:rsidRDefault="00202655" w:rsidP="000B4A51">
      <w:pPr>
        <w:pStyle w:val="BodyText"/>
        <w:spacing w:before="120" w:after="120" w:line="300" w:lineRule="exact"/>
        <w:jc w:val="right"/>
        <w:rPr>
          <w:color w:val="000000"/>
          <w:sz w:val="24"/>
          <w:u w:val="none"/>
        </w:rPr>
      </w:pPr>
      <w:r>
        <w:rPr>
          <w:color w:val="000000"/>
          <w:sz w:val="24"/>
          <w:u w:val="none"/>
        </w:rPr>
        <w:t>ANEXĂ</w:t>
      </w:r>
    </w:p>
    <w:p w14:paraId="0140D682" w14:textId="77777777" w:rsidR="004F4B09" w:rsidRPr="00E52358" w:rsidRDefault="004F4B09" w:rsidP="000B4A51">
      <w:pPr>
        <w:pStyle w:val="BodyText"/>
        <w:spacing w:before="120" w:after="120" w:line="300" w:lineRule="exact"/>
        <w:jc w:val="center"/>
        <w:rPr>
          <w:color w:val="000000"/>
          <w:sz w:val="24"/>
          <w:u w:val="none"/>
        </w:rPr>
      </w:pPr>
      <w:r w:rsidRPr="00E52358">
        <w:rPr>
          <w:color w:val="000000"/>
          <w:sz w:val="24"/>
          <w:u w:val="none"/>
        </w:rPr>
        <w:t xml:space="preserve">Procedura de implementare a </w:t>
      </w:r>
      <w:r w:rsidRPr="00E52358">
        <w:rPr>
          <w:bCs w:val="0"/>
          <w:color w:val="000000"/>
          <w:sz w:val="24"/>
          <w:u w:val="none"/>
        </w:rPr>
        <w:t xml:space="preserve">”Programului </w:t>
      </w:r>
      <w:bookmarkStart w:id="0" w:name="_Hlk183095851"/>
      <w:r w:rsidRPr="00E52358">
        <w:rPr>
          <w:bCs w:val="0"/>
          <w:color w:val="000000"/>
          <w:sz w:val="24"/>
          <w:u w:val="none"/>
        </w:rPr>
        <w:t>pentru consolidarea IMM-urilor prin acce</w:t>
      </w:r>
      <w:r w:rsidR="00921DA0" w:rsidRPr="00E52358">
        <w:rPr>
          <w:bCs w:val="0"/>
          <w:color w:val="000000"/>
          <w:sz w:val="24"/>
          <w:u w:val="none"/>
        </w:rPr>
        <w:t xml:space="preserve">s </w:t>
      </w:r>
      <w:r w:rsidRPr="00E52358">
        <w:rPr>
          <w:bCs w:val="0"/>
          <w:color w:val="000000"/>
          <w:sz w:val="24"/>
          <w:u w:val="none"/>
        </w:rPr>
        <w:t>îmbunătățit la finanțare – SME Eco-Tech”</w:t>
      </w:r>
      <w:bookmarkEnd w:id="0"/>
    </w:p>
    <w:p w14:paraId="2F71EE5A" w14:textId="77777777" w:rsidR="003478D9" w:rsidRPr="00E52358" w:rsidRDefault="003478D9" w:rsidP="000B4A51">
      <w:pPr>
        <w:tabs>
          <w:tab w:val="left" w:pos="5970"/>
        </w:tabs>
        <w:spacing w:before="120" w:after="120" w:line="300" w:lineRule="exact"/>
        <w:jc w:val="both"/>
        <w:rPr>
          <w:color w:val="000000"/>
        </w:rPr>
      </w:pPr>
      <w:r w:rsidRPr="00E52358">
        <w:rPr>
          <w:color w:val="000000"/>
        </w:rPr>
        <w:tab/>
      </w:r>
    </w:p>
    <w:p w14:paraId="40D1C438" w14:textId="77777777" w:rsidR="003478D9" w:rsidRPr="00E52358" w:rsidRDefault="003478D9" w:rsidP="000B4A51">
      <w:pPr>
        <w:numPr>
          <w:ilvl w:val="0"/>
          <w:numId w:val="6"/>
        </w:numPr>
        <w:spacing w:before="120" w:after="120" w:line="300" w:lineRule="exact"/>
        <w:jc w:val="both"/>
        <w:rPr>
          <w:b/>
          <w:bCs/>
          <w:color w:val="000000"/>
        </w:rPr>
      </w:pPr>
      <w:r w:rsidRPr="00E52358">
        <w:rPr>
          <w:b/>
          <w:bCs/>
          <w:color w:val="000000"/>
        </w:rPr>
        <w:t xml:space="preserve">Obiectivul Programului </w:t>
      </w:r>
    </w:p>
    <w:p w14:paraId="4A616F4C" w14:textId="77777777" w:rsidR="00345FD3" w:rsidRPr="00E52358" w:rsidRDefault="00345FD3" w:rsidP="000B4A51">
      <w:pPr>
        <w:spacing w:before="120" w:after="120" w:line="300" w:lineRule="exact"/>
        <w:ind w:left="720" w:firstLine="720"/>
        <w:jc w:val="both"/>
        <w:rPr>
          <w:rStyle w:val="tpa1"/>
        </w:rPr>
      </w:pPr>
      <w:r w:rsidRPr="00E52358">
        <w:rPr>
          <w:rStyle w:val="tpa1"/>
        </w:rPr>
        <w:t>Prezenta procedură descrie mod</w:t>
      </w:r>
      <w:r w:rsidR="00A566D3" w:rsidRPr="00E52358">
        <w:rPr>
          <w:rStyle w:val="tpa1"/>
        </w:rPr>
        <w:t>alitatea</w:t>
      </w:r>
      <w:r w:rsidRPr="00E52358">
        <w:rPr>
          <w:rStyle w:val="tpa1"/>
        </w:rPr>
        <w:t xml:space="preserve"> de </w:t>
      </w:r>
      <w:r w:rsidR="00A566D3" w:rsidRPr="00E52358">
        <w:rPr>
          <w:rStyle w:val="tpa1"/>
        </w:rPr>
        <w:t xml:space="preserve">derulare și </w:t>
      </w:r>
      <w:r w:rsidRPr="00E52358">
        <w:rPr>
          <w:rStyle w:val="tpa1"/>
        </w:rPr>
        <w:t>implementare a ”</w:t>
      </w:r>
      <w:r w:rsidRPr="00E52358">
        <w:rPr>
          <w:rStyle w:val="tpa1"/>
          <w:b/>
          <w:bCs/>
        </w:rPr>
        <w:t>Programului pentru consolidarea IMM-urilor prin acces îmbunătățit la finanțare SME Eco-Tech</w:t>
      </w:r>
      <w:r w:rsidRPr="00E52358">
        <w:rPr>
          <w:rStyle w:val="tpa1"/>
        </w:rPr>
        <w:t>”</w:t>
      </w:r>
      <w:r w:rsidR="00283AC7" w:rsidRPr="00E52358">
        <w:rPr>
          <w:rStyle w:val="tpa1"/>
        </w:rPr>
        <w:t>,</w:t>
      </w:r>
      <w:r w:rsidRPr="00E52358">
        <w:rPr>
          <w:rStyle w:val="tpa1"/>
        </w:rPr>
        <w:t xml:space="preserve"> denumit în continuare „Programul”, în conformitate cu:</w:t>
      </w:r>
    </w:p>
    <w:p w14:paraId="16F79BC4" w14:textId="77777777" w:rsidR="004F4B09" w:rsidRPr="00E52358" w:rsidRDefault="004F4B09" w:rsidP="000B4A51">
      <w:pPr>
        <w:numPr>
          <w:ilvl w:val="0"/>
          <w:numId w:val="20"/>
        </w:numPr>
        <w:tabs>
          <w:tab w:val="num" w:pos="1276"/>
        </w:tabs>
        <w:spacing w:before="120" w:after="120" w:line="300" w:lineRule="exact"/>
        <w:ind w:left="1276" w:hanging="283"/>
        <w:jc w:val="both"/>
      </w:pPr>
      <w:r w:rsidRPr="00E52358">
        <w:t>Prevederile Ordonanței de urgență a Guvernului nr. 153/2024 privind stabilirea unor măsuri la nivelul administrației publice centrale.</w:t>
      </w:r>
    </w:p>
    <w:p w14:paraId="341F69EC" w14:textId="77777777" w:rsidR="004F4B09" w:rsidRPr="00E52358" w:rsidRDefault="004F4B09" w:rsidP="000B4A51">
      <w:pPr>
        <w:numPr>
          <w:ilvl w:val="0"/>
          <w:numId w:val="20"/>
        </w:numPr>
        <w:tabs>
          <w:tab w:val="num" w:pos="1276"/>
        </w:tabs>
        <w:spacing w:before="120" w:after="120" w:line="300" w:lineRule="exact"/>
        <w:ind w:left="1276" w:hanging="283"/>
        <w:jc w:val="both"/>
        <w:rPr>
          <w:color w:val="000000"/>
        </w:rPr>
      </w:pPr>
      <w:r w:rsidRPr="00E52358">
        <w:rPr>
          <w:bCs/>
          <w:color w:val="000000"/>
        </w:rPr>
        <w:t xml:space="preserve">Prevederile </w:t>
      </w:r>
      <w:r w:rsidRPr="00E52358">
        <w:rPr>
          <w:color w:val="000000"/>
        </w:rPr>
        <w:t>”Acordului-cadru dintre Guvernul României și Consiliul Federal Elvețian, semnat la data de 12 decembrie 2022, privind implementarea celei de-a doua contribuții elvețiene în anumite state membre ale Uniunii Europene pentru reducerea disparităților economice și sociale în cadrul Uniunii Europene”, aprobat prin HG nr. 61/2023, cu modificările și completările ulterioare;</w:t>
      </w:r>
    </w:p>
    <w:p w14:paraId="342F53A8" w14:textId="77777777" w:rsidR="004F4B09" w:rsidRPr="00E52358" w:rsidRDefault="004F4B09" w:rsidP="000B4A51">
      <w:pPr>
        <w:numPr>
          <w:ilvl w:val="0"/>
          <w:numId w:val="20"/>
        </w:numPr>
        <w:tabs>
          <w:tab w:val="num" w:pos="1276"/>
        </w:tabs>
        <w:spacing w:before="120" w:after="120" w:line="300" w:lineRule="exact"/>
        <w:ind w:left="1276" w:hanging="283"/>
        <w:jc w:val="both"/>
        <w:rPr>
          <w:color w:val="000000"/>
        </w:rPr>
      </w:pPr>
      <w:r w:rsidRPr="00E52358">
        <w:rPr>
          <w:color w:val="000000"/>
        </w:rPr>
        <w:t xml:space="preserve">Acordul dintre Secretariatul de Stat pentru Afaceri Economice (SECO) și Ministerul Finanțelor în calitate de Unitate Națională de Coordonare (UNC) privind Măsura </w:t>
      </w:r>
      <w:r w:rsidR="001827A9" w:rsidRPr="00E52358">
        <w:rPr>
          <w:color w:val="000000"/>
        </w:rPr>
        <w:t>suport</w:t>
      </w:r>
      <w:r w:rsidRPr="00E52358">
        <w:rPr>
          <w:color w:val="000000"/>
        </w:rPr>
        <w:t xml:space="preserve"> ”Consolidarea IMM-urilor prin acces îmbunătățit la finanțare” nr. ref. UX-01423.01, semnat la data de 19.09.2024</w:t>
      </w:r>
    </w:p>
    <w:p w14:paraId="16A93478" w14:textId="77777777" w:rsidR="004F4B09" w:rsidRPr="00E52358" w:rsidRDefault="004F4B09" w:rsidP="000B4A51">
      <w:pPr>
        <w:numPr>
          <w:ilvl w:val="0"/>
          <w:numId w:val="20"/>
        </w:numPr>
        <w:tabs>
          <w:tab w:val="num" w:pos="1276"/>
        </w:tabs>
        <w:spacing w:before="120" w:after="120" w:line="300" w:lineRule="exact"/>
        <w:ind w:left="1276" w:hanging="283"/>
        <w:jc w:val="both"/>
        <w:rPr>
          <w:noProof/>
        </w:rPr>
      </w:pPr>
      <w:r w:rsidRPr="00E52358">
        <w:rPr>
          <w:color w:val="000000"/>
        </w:rPr>
        <w:t>Acordul de implementare a măsurii-suport nr. RO-CH 01 între Ministerul Finanțelor, în calitate de Unitate Națională de Coordonare (UNC) pentru Programul de cooperare elvețiano-român și Ministerul Economiei, Antreprenoriatului și Turismului (MEAT), în calitate de Operator de Program cu privire la ”Programul pentru consolidarea IMM-urilor prin acces îmbunătățit la finanțare” în cadrul Ariei tematice ”Finanțare pentru microîntreprinderi și întreprinderi mici și mijlocii”, semnat la data de 04.12.2024</w:t>
      </w:r>
      <w:r w:rsidRPr="00E52358">
        <w:rPr>
          <w:noProof/>
        </w:rPr>
        <w:t xml:space="preserve"> </w:t>
      </w:r>
    </w:p>
    <w:p w14:paraId="744E8A4D" w14:textId="77777777" w:rsidR="004F4B09" w:rsidRPr="00E52358" w:rsidRDefault="004F4B09" w:rsidP="000B4A51">
      <w:pPr>
        <w:numPr>
          <w:ilvl w:val="0"/>
          <w:numId w:val="20"/>
        </w:numPr>
        <w:tabs>
          <w:tab w:val="num" w:pos="1276"/>
        </w:tabs>
        <w:spacing w:before="120" w:after="120" w:line="300" w:lineRule="exact"/>
        <w:ind w:left="1276" w:hanging="283"/>
        <w:jc w:val="both"/>
      </w:pPr>
      <w:r w:rsidRPr="00E52358">
        <w:t xml:space="preserve">Prevederile Legii nr. 346/2004 privind stimularea </w:t>
      </w:r>
      <w:r w:rsidR="009A6DD3" w:rsidRPr="00E52358">
        <w:t>înființării</w:t>
      </w:r>
      <w:r w:rsidRPr="00E52358">
        <w:t xml:space="preserve"> </w:t>
      </w:r>
      <w:r w:rsidR="009A6DD3" w:rsidRPr="00E52358">
        <w:t>și</w:t>
      </w:r>
      <w:r w:rsidRPr="00E52358">
        <w:t xml:space="preserve"> dezvoltării întreprinderilor mici </w:t>
      </w:r>
      <w:r w:rsidR="009A6DD3" w:rsidRPr="00E52358">
        <w:t>și</w:t>
      </w:r>
      <w:r w:rsidRPr="00E52358">
        <w:t xml:space="preserve"> mijlocii, cu modificările </w:t>
      </w:r>
      <w:r w:rsidR="009A6DD3" w:rsidRPr="00E52358">
        <w:t>și</w:t>
      </w:r>
      <w:r w:rsidRPr="00E52358">
        <w:t xml:space="preserve"> completările ulterioare;</w:t>
      </w:r>
    </w:p>
    <w:p w14:paraId="041C9A59" w14:textId="77777777" w:rsidR="004F4B09" w:rsidRDefault="004F4B09" w:rsidP="000B4A51">
      <w:pPr>
        <w:numPr>
          <w:ilvl w:val="0"/>
          <w:numId w:val="20"/>
        </w:numPr>
        <w:tabs>
          <w:tab w:val="num" w:pos="1276"/>
        </w:tabs>
        <w:spacing w:before="120" w:after="120" w:line="300" w:lineRule="exact"/>
        <w:ind w:left="1276" w:hanging="283"/>
        <w:jc w:val="both"/>
      </w:pPr>
      <w:r w:rsidRPr="00E52358">
        <w:t>Ordonanța de urgență</w:t>
      </w:r>
      <w:r w:rsidR="00202655">
        <w:t xml:space="preserve"> a Guvernului</w:t>
      </w:r>
      <w:r w:rsidRPr="00E52358">
        <w:t xml:space="preserve"> nr. 120/2023 privind stabilirea cadrului financiar general pentru utilizarea celei de-a doua contribuții financiare elvețiene nerambursabile acordate României prin intermediul Programului de cooperare elvețiano-român vizând reducerea disparităților economice și sociale în cadrul Uniunii Europene, precum și a contribuției naționale aferente acestei asistențe</w:t>
      </w:r>
      <w:r w:rsidR="00202655">
        <w:t>,</w:t>
      </w:r>
      <w:r w:rsidR="00202655" w:rsidRPr="00202655">
        <w:t xml:space="preserve"> aprobată prin Legea nr. 150/2024</w:t>
      </w:r>
      <w:r w:rsidR="00345FD3" w:rsidRPr="00E52358">
        <w:t>.</w:t>
      </w:r>
    </w:p>
    <w:p w14:paraId="5859EADF" w14:textId="77777777" w:rsidR="00D54CED" w:rsidRDefault="00D54CED" w:rsidP="000B4A51">
      <w:pPr>
        <w:numPr>
          <w:ilvl w:val="0"/>
          <w:numId w:val="20"/>
        </w:numPr>
        <w:tabs>
          <w:tab w:val="num" w:pos="1276"/>
        </w:tabs>
        <w:spacing w:before="120" w:after="120" w:line="300" w:lineRule="exact"/>
        <w:ind w:left="1276" w:hanging="283"/>
        <w:jc w:val="both"/>
      </w:pPr>
      <w:r w:rsidRPr="00D54CED">
        <w:t>Regulamentul CE nr. 2023/2831 privind aplicarea art.</w:t>
      </w:r>
      <w:r w:rsidR="00286C5A">
        <w:t xml:space="preserve"> </w:t>
      </w:r>
      <w:r w:rsidRPr="00D54CED">
        <w:t xml:space="preserve">107 și 108 din Tratatul privind funcționarea Uniunii Europene ajutoarelor </w:t>
      </w:r>
      <w:r w:rsidRPr="007A03F7">
        <w:rPr>
          <w:i/>
          <w:iCs/>
        </w:rPr>
        <w:t>de minimis</w:t>
      </w:r>
      <w:r w:rsidRPr="00D54CED">
        <w:t>.</w:t>
      </w:r>
    </w:p>
    <w:p w14:paraId="0C94631A" w14:textId="77777777" w:rsidR="00447843" w:rsidRPr="00E52358" w:rsidRDefault="00447843" w:rsidP="000B4A51">
      <w:pPr>
        <w:numPr>
          <w:ilvl w:val="0"/>
          <w:numId w:val="20"/>
        </w:numPr>
        <w:tabs>
          <w:tab w:val="num" w:pos="1276"/>
        </w:tabs>
        <w:spacing w:before="120" w:after="120" w:line="300" w:lineRule="exact"/>
        <w:ind w:left="1276" w:hanging="283"/>
        <w:jc w:val="both"/>
      </w:pPr>
      <w:r>
        <w:t>Regulamentul (UE) nr. 651/2014 al Comisiei</w:t>
      </w:r>
      <w:r w:rsidRPr="00447843">
        <w:t xml:space="preserve"> din 17 iunie 2014 de declarare a anumitor categorii de ajutoare compatibile cu piața internă în aplicarea articolelor 107 și 108 din tratat</w:t>
      </w:r>
      <w:r>
        <w:t>, cu modificările și completările ulterioare;</w:t>
      </w:r>
    </w:p>
    <w:p w14:paraId="33AA9A1D" w14:textId="77777777" w:rsidR="00345FD3" w:rsidRPr="00E52358" w:rsidRDefault="00345FD3" w:rsidP="000B4A51">
      <w:pPr>
        <w:spacing w:before="120" w:after="120" w:line="300" w:lineRule="exact"/>
        <w:ind w:left="720" w:firstLine="720"/>
        <w:jc w:val="both"/>
      </w:pPr>
      <w:r w:rsidRPr="00E52358">
        <w:t xml:space="preserve">Programul este implementat de către Ministerul Economiei, Digitalizării, Antreprenoriatului și Turismului (MEDAT), </w:t>
      </w:r>
      <w:r w:rsidR="00921DA0" w:rsidRPr="00E52358">
        <w:t xml:space="preserve">în calitate de furnizor </w:t>
      </w:r>
      <w:r w:rsidR="00283AC7" w:rsidRPr="00E52358">
        <w:t>de</w:t>
      </w:r>
      <w:r w:rsidR="00921DA0" w:rsidRPr="00E52358">
        <w:t xml:space="preserve"> ajutor </w:t>
      </w:r>
      <w:r w:rsidR="00921DA0" w:rsidRPr="007A03F7">
        <w:rPr>
          <w:i/>
          <w:iCs/>
        </w:rPr>
        <w:t>de minimis</w:t>
      </w:r>
      <w:r w:rsidR="00921DA0" w:rsidRPr="00E52358">
        <w:t xml:space="preserve">, </w:t>
      </w:r>
      <w:r w:rsidR="00AB65AF" w:rsidRPr="00E52358">
        <w:rPr>
          <w:noProof/>
        </w:rPr>
        <w:t xml:space="preserve">în </w:t>
      </w:r>
      <w:r w:rsidR="00921DA0" w:rsidRPr="00E52358">
        <w:rPr>
          <w:noProof/>
        </w:rPr>
        <w:t xml:space="preserve">baza responsabilităților prevăzute în </w:t>
      </w:r>
      <w:r w:rsidR="001827A9" w:rsidRPr="00E52358">
        <w:rPr>
          <w:color w:val="000000"/>
        </w:rPr>
        <w:t xml:space="preserve">Acordul de implementare a măsurii-suport </w:t>
      </w:r>
      <w:r w:rsidR="00921DA0" w:rsidRPr="00E52358">
        <w:rPr>
          <w:noProof/>
        </w:rPr>
        <w:t xml:space="preserve">finanțată în </w:t>
      </w:r>
      <w:r w:rsidR="00AB65AF" w:rsidRPr="00E52358">
        <w:rPr>
          <w:noProof/>
        </w:rPr>
        <w:t>cadrul Programului de Cooperare Elvețiano-Român (PCER 2)</w:t>
      </w:r>
      <w:r w:rsidRPr="00E52358">
        <w:rPr>
          <w:noProof/>
        </w:rPr>
        <w:t>.</w:t>
      </w:r>
    </w:p>
    <w:p w14:paraId="32E710D2" w14:textId="77777777" w:rsidR="0036731F" w:rsidRPr="00E52358" w:rsidRDefault="0036731F" w:rsidP="000B4A51">
      <w:pPr>
        <w:spacing w:before="120" w:after="120" w:line="300" w:lineRule="exact"/>
        <w:ind w:left="720" w:firstLine="720"/>
        <w:jc w:val="both"/>
        <w:rPr>
          <w:rStyle w:val="tpa1"/>
        </w:rPr>
      </w:pPr>
      <w:r w:rsidRPr="00E52358">
        <w:rPr>
          <w:rStyle w:val="tpa1"/>
        </w:rPr>
        <w:t xml:space="preserve">Prin prezenta procedură se instituie o schemă de ajutor </w:t>
      </w:r>
      <w:r w:rsidRPr="007A03F7">
        <w:rPr>
          <w:rStyle w:val="tpa1"/>
          <w:i/>
          <w:iCs/>
        </w:rPr>
        <w:t>de minimis</w:t>
      </w:r>
      <w:r w:rsidR="00283AC7" w:rsidRPr="00E52358">
        <w:rPr>
          <w:rStyle w:val="tpa1"/>
        </w:rPr>
        <w:t xml:space="preserve"> pentru implementarea Programului</w:t>
      </w:r>
      <w:r w:rsidRPr="00E52358">
        <w:rPr>
          <w:rStyle w:val="tpa1"/>
        </w:rPr>
        <w:t xml:space="preserve">. Acordarea ajutoarelor de minimis în cadrul Programului se va face numai cu respectarea criteriilor privind ajutorul de minimis prevăzute de Regulamentul CE nr. </w:t>
      </w:r>
      <w:r w:rsidR="00FE6ECD" w:rsidRPr="00E52358">
        <w:t>2023/2831</w:t>
      </w:r>
      <w:r w:rsidR="00FE6ECD" w:rsidRPr="00E52358">
        <w:rPr>
          <w:color w:val="FF0000"/>
        </w:rPr>
        <w:t xml:space="preserve"> </w:t>
      </w:r>
      <w:r w:rsidRPr="00E52358">
        <w:rPr>
          <w:rStyle w:val="tpa1"/>
        </w:rPr>
        <w:lastRenderedPageBreak/>
        <w:t>privind aplicarea art.107 și 108 din Tratatul privind funcționarea Uniunii Europene ajutoarelor de minimis</w:t>
      </w:r>
      <w:r w:rsidR="00FE6ECD" w:rsidRPr="00E52358">
        <w:rPr>
          <w:rStyle w:val="tpa1"/>
        </w:rPr>
        <w:t>.</w:t>
      </w:r>
    </w:p>
    <w:p w14:paraId="657D0A4D" w14:textId="77777777" w:rsidR="009262DD" w:rsidRPr="00E52358" w:rsidRDefault="0036731F" w:rsidP="000B4A51">
      <w:pPr>
        <w:spacing w:before="120" w:after="120" w:line="300" w:lineRule="exact"/>
        <w:ind w:left="720" w:firstLine="720"/>
        <w:jc w:val="both"/>
        <w:rPr>
          <w:color w:val="000000"/>
        </w:rPr>
      </w:pPr>
      <w:r w:rsidRPr="00466A51">
        <w:rPr>
          <w:rStyle w:val="tpa1"/>
          <w:color w:val="000000"/>
        </w:rPr>
        <w:t xml:space="preserve">Obiectivul principal al schemei </w:t>
      </w:r>
      <w:r w:rsidRPr="007A03F7">
        <w:rPr>
          <w:rStyle w:val="tpa1"/>
          <w:i/>
          <w:iCs/>
          <w:color w:val="000000"/>
        </w:rPr>
        <w:t>de minimis</w:t>
      </w:r>
      <w:r w:rsidRPr="00466A51">
        <w:rPr>
          <w:rStyle w:val="tpa1"/>
          <w:color w:val="000000"/>
        </w:rPr>
        <w:t xml:space="preserve"> </w:t>
      </w:r>
      <w:r w:rsidR="004F4B09" w:rsidRPr="00466A51">
        <w:rPr>
          <w:color w:val="000000"/>
        </w:rPr>
        <w:t xml:space="preserve">îl constituie sprijinirea IMM-urilor integral private </w:t>
      </w:r>
      <w:r w:rsidR="009262DD" w:rsidRPr="00466A51">
        <w:rPr>
          <w:color w:val="000000"/>
        </w:rPr>
        <w:t>din sectorul producției,</w:t>
      </w:r>
      <w:r w:rsidR="004F4B09" w:rsidRPr="00466A51">
        <w:rPr>
          <w:color w:val="000000"/>
        </w:rPr>
        <w:t xml:space="preserve"> </w:t>
      </w:r>
      <w:r w:rsidR="009262DD" w:rsidRPr="00466A51">
        <w:rPr>
          <w:color w:val="000000"/>
        </w:rPr>
        <w:t>realizarea unor investiții verzi și digitale în scopul îmbunătățirii amprentei asupra mediului,</w:t>
      </w:r>
      <w:r w:rsidR="009262DD" w:rsidRPr="00466A51">
        <w:t xml:space="preserve"> susținerea investițiilor în sectoarele economice prioritare stabilite prin prezenta procedură, creșterea </w:t>
      </w:r>
      <w:r w:rsidR="001602B0">
        <w:t>productivității</w:t>
      </w:r>
      <w:r w:rsidR="009262DD" w:rsidRPr="00466A51">
        <w:t xml:space="preserve"> și competitivității IMM din aceste sectoare, promovarea producției interne</w:t>
      </w:r>
      <w:r w:rsidR="00254CAC">
        <w:t>, crearea și</w:t>
      </w:r>
      <w:r w:rsidR="001602B0">
        <w:t xml:space="preserve"> </w:t>
      </w:r>
      <w:r w:rsidR="00254CAC">
        <w:t>menținerea de noi locuri de muncă.</w:t>
      </w:r>
      <w:r w:rsidR="009262DD" w:rsidRPr="00E52358">
        <w:t xml:space="preserve"> </w:t>
      </w:r>
    </w:p>
    <w:p w14:paraId="090106CA" w14:textId="77777777" w:rsidR="001C23BD" w:rsidRPr="00E52358" w:rsidRDefault="003478D9" w:rsidP="000B4A51">
      <w:pPr>
        <w:spacing w:before="120" w:after="120" w:line="300" w:lineRule="exact"/>
        <w:ind w:left="720" w:firstLine="720"/>
        <w:jc w:val="both"/>
        <w:rPr>
          <w:rStyle w:val="tpa1"/>
          <w:color w:val="000000"/>
        </w:rPr>
      </w:pPr>
      <w:r w:rsidRPr="00E52358">
        <w:rPr>
          <w:rStyle w:val="tpa1"/>
          <w:color w:val="000000"/>
        </w:rPr>
        <w:t>Prezenta schemă nu intră sub inciden</w:t>
      </w:r>
      <w:r w:rsidR="0084559F" w:rsidRPr="00E52358">
        <w:rPr>
          <w:rStyle w:val="tpa1"/>
          <w:color w:val="000000"/>
        </w:rPr>
        <w:t>ț</w:t>
      </w:r>
      <w:r w:rsidRPr="00E52358">
        <w:rPr>
          <w:rStyle w:val="tpa1"/>
          <w:color w:val="000000"/>
        </w:rPr>
        <w:t>a obliga</w:t>
      </w:r>
      <w:r w:rsidR="0084559F" w:rsidRPr="00E52358">
        <w:rPr>
          <w:rStyle w:val="tpa1"/>
          <w:color w:val="000000"/>
        </w:rPr>
        <w:t>ț</w:t>
      </w:r>
      <w:r w:rsidRPr="00E52358">
        <w:rPr>
          <w:rStyle w:val="tpa1"/>
          <w:color w:val="000000"/>
        </w:rPr>
        <w:t xml:space="preserve">iei de notificare către Comisia Europeană, în conformitate cu prevederile Regulamentului CE nr. </w:t>
      </w:r>
      <w:r w:rsidR="00781E8A" w:rsidRPr="00E52358">
        <w:t>2023/2831</w:t>
      </w:r>
      <w:r w:rsidR="00781E8A" w:rsidRPr="00E52358">
        <w:rPr>
          <w:color w:val="FF0000"/>
        </w:rPr>
        <w:t xml:space="preserve"> </w:t>
      </w:r>
      <w:r w:rsidRPr="00E52358">
        <w:rPr>
          <w:rStyle w:val="tpa1"/>
          <w:color w:val="000000"/>
        </w:rPr>
        <w:t xml:space="preserve">privind aplicarea art.107 </w:t>
      </w:r>
      <w:r w:rsidR="0084559F" w:rsidRPr="00E52358">
        <w:rPr>
          <w:rStyle w:val="tpa1"/>
          <w:color w:val="000000"/>
        </w:rPr>
        <w:t>ș</w:t>
      </w:r>
      <w:r w:rsidRPr="00E52358">
        <w:rPr>
          <w:rStyle w:val="tpa1"/>
          <w:color w:val="000000"/>
        </w:rPr>
        <w:t>i 108 din Tratatul privind</w:t>
      </w:r>
      <w:r w:rsidR="00FD6B42" w:rsidRPr="00E52358">
        <w:rPr>
          <w:rStyle w:val="tpa1"/>
          <w:color w:val="000000"/>
        </w:rPr>
        <w:t xml:space="preserve"> func</w:t>
      </w:r>
      <w:r w:rsidR="0084559F" w:rsidRPr="00E52358">
        <w:rPr>
          <w:rStyle w:val="tpa1"/>
          <w:color w:val="000000"/>
        </w:rPr>
        <w:t>ț</w:t>
      </w:r>
      <w:r w:rsidR="00484465" w:rsidRPr="00E52358">
        <w:rPr>
          <w:rStyle w:val="tpa1"/>
          <w:color w:val="000000"/>
        </w:rPr>
        <w:t>ionarea Uniunii Europene</w:t>
      </w:r>
      <w:r w:rsidRPr="00E52358">
        <w:rPr>
          <w:rStyle w:val="tpa1"/>
          <w:color w:val="000000"/>
        </w:rPr>
        <w:t xml:space="preserve"> ajutoarel</w:t>
      </w:r>
      <w:r w:rsidR="00FD6B42" w:rsidRPr="00E52358">
        <w:rPr>
          <w:rStyle w:val="tpa1"/>
          <w:color w:val="000000"/>
        </w:rPr>
        <w:t>or</w:t>
      </w:r>
      <w:r w:rsidRPr="00E52358">
        <w:rPr>
          <w:rStyle w:val="tpa1"/>
          <w:color w:val="000000"/>
        </w:rPr>
        <w:t xml:space="preserve"> </w:t>
      </w:r>
      <w:r w:rsidRPr="007A03F7">
        <w:rPr>
          <w:rStyle w:val="tpa1"/>
          <w:i/>
          <w:iCs/>
          <w:color w:val="000000"/>
        </w:rPr>
        <w:t>de minimis</w:t>
      </w:r>
      <w:r w:rsidR="00781E8A" w:rsidRPr="00E52358">
        <w:rPr>
          <w:rStyle w:val="tpa1"/>
          <w:color w:val="000000"/>
        </w:rPr>
        <w:t>.</w:t>
      </w:r>
    </w:p>
    <w:p w14:paraId="076E2C8F" w14:textId="77777777" w:rsidR="003478D9" w:rsidRPr="00E52358" w:rsidRDefault="003478D9" w:rsidP="000B4A51">
      <w:pPr>
        <w:spacing w:before="120" w:after="120" w:line="300" w:lineRule="exact"/>
        <w:ind w:firstLine="1440"/>
        <w:jc w:val="both"/>
        <w:rPr>
          <w:color w:val="000000"/>
        </w:rPr>
      </w:pPr>
      <w:r w:rsidRPr="00E52358">
        <w:rPr>
          <w:color w:val="000000"/>
        </w:rPr>
        <w:t xml:space="preserve">Schema se aplică pe întreg teritoriul </w:t>
      </w:r>
      <w:r w:rsidR="00484465" w:rsidRPr="00E52358">
        <w:rPr>
          <w:color w:val="000000"/>
        </w:rPr>
        <w:t>României</w:t>
      </w:r>
      <w:r w:rsidRPr="00E52358">
        <w:rPr>
          <w:color w:val="000000"/>
        </w:rPr>
        <w:t>, în toate cele 8 regiuni de dezvoltare.</w:t>
      </w:r>
    </w:p>
    <w:p w14:paraId="28B00DC4" w14:textId="77777777" w:rsidR="006952BE" w:rsidRPr="00E52358" w:rsidRDefault="006952BE" w:rsidP="000B4A51">
      <w:pPr>
        <w:spacing w:before="120" w:after="120" w:line="300" w:lineRule="exact"/>
        <w:ind w:firstLine="1440"/>
        <w:jc w:val="both"/>
        <w:rPr>
          <w:color w:val="000000"/>
        </w:rPr>
      </w:pPr>
      <w:r w:rsidRPr="00E52358">
        <w:rPr>
          <w:color w:val="000000"/>
        </w:rPr>
        <w:t>În cadrul Programului, înțelesurile unor termeni sunt următoarele:</w:t>
      </w:r>
    </w:p>
    <w:p w14:paraId="050CEB4D" w14:textId="77777777" w:rsidR="006952BE" w:rsidRPr="00286C5A" w:rsidRDefault="006952BE" w:rsidP="000B4A51">
      <w:pPr>
        <w:numPr>
          <w:ilvl w:val="0"/>
          <w:numId w:val="50"/>
        </w:numPr>
        <w:spacing w:before="120" w:after="120" w:line="300" w:lineRule="exact"/>
        <w:ind w:hanging="45"/>
        <w:jc w:val="both"/>
        <w:rPr>
          <w:color w:val="000000"/>
        </w:rPr>
      </w:pPr>
      <w:r w:rsidRPr="00E52358">
        <w:rPr>
          <w:b/>
          <w:bCs/>
          <w:color w:val="000000"/>
          <w:u w:val="single"/>
        </w:rPr>
        <w:t>ajutor de minimis</w:t>
      </w:r>
      <w:r w:rsidRPr="00E52358">
        <w:rPr>
          <w:color w:val="000000"/>
        </w:rPr>
        <w:t xml:space="preserve"> - ajutor limitat conform normelor Uniunii Europene la un nivel care nu distorsionează concurența și/sau comerțul cu statele membre și reprezintă ajutoarele acordate unei întreprinderi unice care desfășoară o activitate economică și care nu depășesc valoarea de 300.000 de euro într-o perioadă de 3 ani</w:t>
      </w:r>
      <w:r w:rsidR="00466A51">
        <w:rPr>
          <w:color w:val="000000"/>
        </w:rPr>
        <w:t>,</w:t>
      </w:r>
      <w:r w:rsidR="00286C5A">
        <w:rPr>
          <w:color w:val="000000"/>
        </w:rPr>
        <w:t xml:space="preserve"> </w:t>
      </w:r>
      <w:r w:rsidR="00466A51">
        <w:rPr>
          <w:color w:val="000000"/>
        </w:rPr>
        <w:t xml:space="preserve">conform cu </w:t>
      </w:r>
      <w:r w:rsidR="00466A51" w:rsidRPr="00466A51">
        <w:t xml:space="preserve"> </w:t>
      </w:r>
      <w:r w:rsidR="00466A51" w:rsidRPr="00EB7C25">
        <w:t xml:space="preserve">Regulamentul (UE) 2023/2831 al Comisiei din 13 decembrie 2023 privind aplicarea art. 107 și 108 din Tratatul privind funcţionarea Uniunii Europene ajutoarelor </w:t>
      </w:r>
      <w:r w:rsidR="00466A51" w:rsidRPr="00277784">
        <w:rPr>
          <w:i/>
          <w:iCs/>
        </w:rPr>
        <w:t>de minimis</w:t>
      </w:r>
      <w:r w:rsidR="00466A51" w:rsidRPr="00EB7C25">
        <w:t>;</w:t>
      </w:r>
    </w:p>
    <w:p w14:paraId="5BABAD4E" w14:textId="77777777" w:rsidR="006952BE" w:rsidRPr="00E52358" w:rsidRDefault="006952BE" w:rsidP="000B4A51">
      <w:pPr>
        <w:numPr>
          <w:ilvl w:val="0"/>
          <w:numId w:val="44"/>
        </w:numPr>
        <w:spacing w:before="120" w:after="120" w:line="300" w:lineRule="exact"/>
        <w:jc w:val="both"/>
        <w:rPr>
          <w:color w:val="000000"/>
        </w:rPr>
      </w:pPr>
      <w:r w:rsidRPr="007A03F7">
        <w:rPr>
          <w:b/>
          <w:color w:val="000000"/>
          <w:u w:val="single"/>
        </w:rPr>
        <w:t>acord de finanțare</w:t>
      </w:r>
      <w:r w:rsidRPr="007A03F7">
        <w:rPr>
          <w:color w:val="000000"/>
        </w:rPr>
        <w:t xml:space="preserve"> - act de adeziune</w:t>
      </w:r>
      <w:r w:rsidRPr="00E52358">
        <w:rPr>
          <w:color w:val="000000"/>
        </w:rPr>
        <w:t xml:space="preserve"> care stabilește cadrul juridic în care se va desfășura relația contractuală dintre MEDAT și beneficiarul ajutorului de minimis, regulile și termenele care trebuie respectate de ambele părți, condițiile în care se </w:t>
      </w:r>
      <w:r w:rsidRPr="00B255FE">
        <w:rPr>
          <w:color w:val="000000"/>
        </w:rPr>
        <w:t xml:space="preserve">acordă </w:t>
      </w:r>
      <w:r w:rsidRPr="007A03F7">
        <w:rPr>
          <w:color w:val="000000"/>
        </w:rPr>
        <w:t>alocația financiară nerambursabilă solicitată</w:t>
      </w:r>
      <w:r w:rsidRPr="00B255FE">
        <w:rPr>
          <w:color w:val="000000"/>
        </w:rPr>
        <w:t>, precum și modalitățile de punere în aplicare</w:t>
      </w:r>
      <w:r w:rsidRPr="00E52358">
        <w:rPr>
          <w:color w:val="000000"/>
        </w:rPr>
        <w:t xml:space="preserve"> a prevederilor contractuale</w:t>
      </w:r>
      <w:r w:rsidR="00FA47D9" w:rsidRPr="00E52358">
        <w:rPr>
          <w:color w:val="000000"/>
        </w:rPr>
        <w:t>;</w:t>
      </w:r>
    </w:p>
    <w:p w14:paraId="64247C59" w14:textId="77777777" w:rsidR="006952BE" w:rsidRPr="00E52358" w:rsidRDefault="006952BE" w:rsidP="000B4A51">
      <w:pPr>
        <w:numPr>
          <w:ilvl w:val="0"/>
          <w:numId w:val="44"/>
        </w:numPr>
        <w:spacing w:before="120" w:after="120" w:line="300" w:lineRule="exact"/>
        <w:jc w:val="both"/>
        <w:rPr>
          <w:color w:val="000000"/>
        </w:rPr>
      </w:pPr>
      <w:r w:rsidRPr="00E52358">
        <w:rPr>
          <w:b/>
          <w:bCs/>
          <w:color w:val="000000"/>
          <w:u w:val="single"/>
        </w:rPr>
        <w:t>furnizorul de ajutor de minimis</w:t>
      </w:r>
      <w:r w:rsidRPr="00E52358">
        <w:rPr>
          <w:color w:val="000000"/>
        </w:rPr>
        <w:t xml:space="preserve"> – Ministerul Economiei, </w:t>
      </w:r>
      <w:r w:rsidR="007733E4" w:rsidRPr="00E52358">
        <w:rPr>
          <w:color w:val="000000"/>
        </w:rPr>
        <w:t xml:space="preserve">Digitalizării, </w:t>
      </w:r>
      <w:r w:rsidRPr="00E52358">
        <w:rPr>
          <w:color w:val="000000"/>
        </w:rPr>
        <w:t>Antreprenoriatului și Turismului</w:t>
      </w:r>
      <w:r w:rsidR="007733E4" w:rsidRPr="00E52358">
        <w:rPr>
          <w:color w:val="000000"/>
        </w:rPr>
        <w:t xml:space="preserve"> (MEDAT)</w:t>
      </w:r>
      <w:r w:rsidRPr="00E52358">
        <w:rPr>
          <w:color w:val="000000"/>
        </w:rPr>
        <w:t>;</w:t>
      </w:r>
    </w:p>
    <w:p w14:paraId="66C35B90" w14:textId="77777777" w:rsidR="006952BE" w:rsidRPr="00E52358" w:rsidRDefault="006952BE" w:rsidP="000B4A51">
      <w:pPr>
        <w:numPr>
          <w:ilvl w:val="0"/>
          <w:numId w:val="44"/>
        </w:numPr>
        <w:spacing w:before="120" w:after="120" w:line="300" w:lineRule="exact"/>
        <w:jc w:val="both"/>
        <w:rPr>
          <w:color w:val="000000"/>
        </w:rPr>
      </w:pPr>
      <w:r w:rsidRPr="00E52358">
        <w:rPr>
          <w:b/>
          <w:bCs/>
          <w:color w:val="000000"/>
          <w:u w:val="single"/>
        </w:rPr>
        <w:t>data acordării ajutorului de minimis</w:t>
      </w:r>
      <w:r w:rsidRPr="00E52358">
        <w:rPr>
          <w:color w:val="000000"/>
        </w:rPr>
        <w:t xml:space="preserve"> - </w:t>
      </w:r>
      <w:bookmarkStart w:id="1" w:name="_Hlk147223602"/>
      <w:r w:rsidRPr="00E52358">
        <w:rPr>
          <w:color w:val="000000"/>
        </w:rPr>
        <w:t xml:space="preserve">data la care dreptul legal de a primi ajutorul este conferit beneficiarului, respectiv data semnării acordului de finanțare, în conformitate cu regimul juridic național aplicabil, indiferent de data la care ajutorul se plătește întreprinderii respective; </w:t>
      </w:r>
      <w:bookmarkEnd w:id="1"/>
    </w:p>
    <w:p w14:paraId="6F9C9F77" w14:textId="77777777" w:rsidR="006952BE" w:rsidRDefault="006952BE" w:rsidP="000B4A51">
      <w:pPr>
        <w:numPr>
          <w:ilvl w:val="0"/>
          <w:numId w:val="44"/>
        </w:numPr>
        <w:spacing w:before="120" w:after="120" w:line="300" w:lineRule="exact"/>
        <w:jc w:val="both"/>
        <w:rPr>
          <w:color w:val="000000"/>
        </w:rPr>
      </w:pPr>
      <w:r w:rsidRPr="00E52358">
        <w:rPr>
          <w:b/>
          <w:bCs/>
          <w:color w:val="000000"/>
          <w:u w:val="single"/>
        </w:rPr>
        <w:t>beneficiar de ajutor de minimis</w:t>
      </w:r>
      <w:r w:rsidR="001827A9" w:rsidRPr="00E52358">
        <w:rPr>
          <w:b/>
          <w:bCs/>
          <w:color w:val="000000"/>
          <w:u w:val="single"/>
        </w:rPr>
        <w:t xml:space="preserve"> </w:t>
      </w:r>
      <w:r w:rsidRPr="00E52358">
        <w:rPr>
          <w:color w:val="000000"/>
        </w:rPr>
        <w:t xml:space="preserve">- întreprindere </w:t>
      </w:r>
      <w:r w:rsidR="007733E4" w:rsidRPr="00E52358">
        <w:rPr>
          <w:color w:val="000000"/>
        </w:rPr>
        <w:t xml:space="preserve">mică sau întreprindere mijlocie, definită conform </w:t>
      </w:r>
      <w:r w:rsidR="007733E4" w:rsidRPr="00B255FE">
        <w:rPr>
          <w:color w:val="000000"/>
        </w:rPr>
        <w:t xml:space="preserve">prevederilor </w:t>
      </w:r>
      <w:r w:rsidR="00286C5A" w:rsidRPr="00E52358">
        <w:t>Legii nr. 346/2004 privind stimularea înființării și dezvoltării întreprinderilor mici și mijlocii, cu modificările și completările ulterioare</w:t>
      </w:r>
      <w:r w:rsidR="007733E4" w:rsidRPr="00E52358">
        <w:rPr>
          <w:color w:val="000000"/>
        </w:rPr>
        <w:t xml:space="preserve">, </w:t>
      </w:r>
      <w:r w:rsidRPr="00E52358">
        <w:rPr>
          <w:color w:val="000000"/>
        </w:rPr>
        <w:t xml:space="preserve">care beneficiază de </w:t>
      </w:r>
      <w:r w:rsidR="007733E4" w:rsidRPr="00E52358">
        <w:rPr>
          <w:color w:val="000000"/>
        </w:rPr>
        <w:t>alocație</w:t>
      </w:r>
      <w:r w:rsidRPr="00E52358">
        <w:rPr>
          <w:color w:val="000000"/>
        </w:rPr>
        <w:t xml:space="preserve"> financiar</w:t>
      </w:r>
      <w:r w:rsidR="007733E4" w:rsidRPr="00E52358">
        <w:rPr>
          <w:color w:val="000000"/>
        </w:rPr>
        <w:t>ă</w:t>
      </w:r>
      <w:r w:rsidRPr="00E52358">
        <w:rPr>
          <w:color w:val="000000"/>
        </w:rPr>
        <w:t xml:space="preserve"> nerambursabil</w:t>
      </w:r>
      <w:r w:rsidR="007733E4" w:rsidRPr="00E52358">
        <w:rPr>
          <w:color w:val="000000"/>
        </w:rPr>
        <w:t>ă</w:t>
      </w:r>
      <w:r w:rsidRPr="00E52358">
        <w:rPr>
          <w:color w:val="000000"/>
        </w:rPr>
        <w:t xml:space="preserve"> în cadrul </w:t>
      </w:r>
      <w:r w:rsidR="00430763" w:rsidRPr="00E52358">
        <w:rPr>
          <w:color w:val="000000"/>
        </w:rPr>
        <w:t>Programului</w:t>
      </w:r>
      <w:r w:rsidRPr="00E52358">
        <w:rPr>
          <w:color w:val="000000"/>
        </w:rPr>
        <w:t>;</w:t>
      </w:r>
    </w:p>
    <w:p w14:paraId="669E979B" w14:textId="77777777" w:rsidR="00447843" w:rsidRPr="00447843" w:rsidRDefault="00447843" w:rsidP="000B4A51">
      <w:pPr>
        <w:numPr>
          <w:ilvl w:val="0"/>
          <w:numId w:val="44"/>
        </w:numPr>
        <w:spacing w:before="120" w:after="120" w:line="300" w:lineRule="exact"/>
        <w:jc w:val="both"/>
        <w:rPr>
          <w:color w:val="000000"/>
        </w:rPr>
      </w:pPr>
      <w:r w:rsidRPr="000247A5">
        <w:rPr>
          <w:b/>
          <w:color w:val="000000"/>
          <w:u w:val="single"/>
        </w:rPr>
        <w:t>întreprindere mijlocie</w:t>
      </w:r>
      <w:r w:rsidRPr="007A03F7">
        <w:rPr>
          <w:bCs/>
          <w:color w:val="000000"/>
        </w:rPr>
        <w:t xml:space="preserve"> - întreprindere din categoria IMM-urilor care </w:t>
      </w:r>
      <w:r w:rsidR="00286C5A" w:rsidRPr="00286C5A">
        <w:rPr>
          <w:bCs/>
          <w:color w:val="000000"/>
        </w:rPr>
        <w:t>a</w:t>
      </w:r>
      <w:r w:rsidR="00286C5A">
        <w:rPr>
          <w:bCs/>
          <w:color w:val="000000"/>
        </w:rPr>
        <w:t>re</w:t>
      </w:r>
      <w:r w:rsidR="00286C5A" w:rsidRPr="00286C5A">
        <w:rPr>
          <w:bCs/>
          <w:color w:val="000000"/>
        </w:rPr>
        <w:t xml:space="preserve"> între 50 și 249 de salariați și realizează o cifră de afaceri anuală netă de până la 50 milioane euro, echivalent în lei, sau dețin</w:t>
      </w:r>
      <w:r w:rsidR="00286C5A">
        <w:rPr>
          <w:bCs/>
          <w:color w:val="000000"/>
        </w:rPr>
        <w:t>e</w:t>
      </w:r>
      <w:r w:rsidR="00286C5A" w:rsidRPr="00286C5A">
        <w:rPr>
          <w:bCs/>
          <w:color w:val="000000"/>
        </w:rPr>
        <w:t xml:space="preserve"> active totale care nu depășesc echivalentul în lei a 43 milioane euro</w:t>
      </w:r>
      <w:r w:rsidR="00286C5A">
        <w:rPr>
          <w:bCs/>
          <w:color w:val="000000"/>
        </w:rPr>
        <w:t xml:space="preserve">, în conformitate cu prevederile </w:t>
      </w:r>
      <w:r w:rsidR="00286C5A" w:rsidRPr="00E52358">
        <w:t>Legii nr. 346/2004 privind stimularea înființării și dezvoltării întreprinderilor mici și mijlocii, cu modificările și completările ulterioare</w:t>
      </w:r>
      <w:r w:rsidRPr="007A03F7">
        <w:rPr>
          <w:bCs/>
          <w:color w:val="000000"/>
        </w:rPr>
        <w:t>;</w:t>
      </w:r>
    </w:p>
    <w:p w14:paraId="6D2B0D6B" w14:textId="77777777" w:rsidR="00447843" w:rsidRPr="00447843" w:rsidRDefault="00447843" w:rsidP="000B4A51">
      <w:pPr>
        <w:numPr>
          <w:ilvl w:val="0"/>
          <w:numId w:val="44"/>
        </w:numPr>
        <w:spacing w:before="120" w:after="120" w:line="300" w:lineRule="exact"/>
        <w:jc w:val="both"/>
        <w:rPr>
          <w:color w:val="000000"/>
        </w:rPr>
      </w:pPr>
      <w:r w:rsidRPr="000247A5">
        <w:rPr>
          <w:b/>
          <w:color w:val="000000"/>
          <w:u w:val="single"/>
        </w:rPr>
        <w:t>întreprindere mică</w:t>
      </w:r>
      <w:r w:rsidRPr="00447843">
        <w:rPr>
          <w:bCs/>
          <w:color w:val="000000"/>
        </w:rPr>
        <w:t xml:space="preserve"> - întreprindere din categoria IMM-urilor </w:t>
      </w:r>
      <w:r w:rsidR="00286C5A">
        <w:rPr>
          <w:bCs/>
          <w:color w:val="000000"/>
        </w:rPr>
        <w:t>care are</w:t>
      </w:r>
      <w:r w:rsidR="00286C5A" w:rsidRPr="00286C5A">
        <w:rPr>
          <w:bCs/>
          <w:color w:val="000000"/>
        </w:rPr>
        <w:t xml:space="preserve"> între 10 și 49 de salariați și realizează o cifră de afaceri anuală netă sau dețin</w:t>
      </w:r>
      <w:r w:rsidR="00286C5A">
        <w:rPr>
          <w:bCs/>
          <w:color w:val="000000"/>
        </w:rPr>
        <w:t>e</w:t>
      </w:r>
      <w:r w:rsidR="00286C5A" w:rsidRPr="00286C5A">
        <w:rPr>
          <w:bCs/>
          <w:color w:val="000000"/>
        </w:rPr>
        <w:t xml:space="preserve"> active totale de până la 10 milioane euro, echivalent în lei</w:t>
      </w:r>
      <w:r w:rsidR="00286C5A">
        <w:rPr>
          <w:bCs/>
          <w:color w:val="000000"/>
        </w:rPr>
        <w:t xml:space="preserve">, în conformitate cu prevederile </w:t>
      </w:r>
      <w:r w:rsidR="00286C5A" w:rsidRPr="00E52358">
        <w:t>Legii nr. 346/2004 privind stimularea înființării și dezvoltării întreprinderilor mici și mijlocii, cu modificările și completările ulterioare</w:t>
      </w:r>
      <w:r w:rsidRPr="00447843">
        <w:rPr>
          <w:bCs/>
          <w:color w:val="000000"/>
        </w:rPr>
        <w:t>;</w:t>
      </w:r>
    </w:p>
    <w:p w14:paraId="27AEA23B" w14:textId="77777777" w:rsidR="008B1927" w:rsidRPr="00E52358" w:rsidRDefault="008B1927" w:rsidP="000B4A51">
      <w:pPr>
        <w:numPr>
          <w:ilvl w:val="0"/>
          <w:numId w:val="44"/>
        </w:numPr>
        <w:spacing w:before="120" w:after="120" w:line="300" w:lineRule="exact"/>
        <w:jc w:val="both"/>
        <w:rPr>
          <w:color w:val="000000"/>
        </w:rPr>
      </w:pPr>
      <w:r w:rsidRPr="00E52358">
        <w:rPr>
          <w:b/>
          <w:color w:val="000000"/>
          <w:u w:val="single"/>
        </w:rPr>
        <w:lastRenderedPageBreak/>
        <w:t>alocație financiară nerambursabilă (AFN)</w:t>
      </w:r>
      <w:r w:rsidRPr="00E52358">
        <w:rPr>
          <w:color w:val="000000"/>
        </w:rPr>
        <w:t xml:space="preserve"> – valoarea ajutorului de minimis acordat în cadrul Programului</w:t>
      </w:r>
      <w:r w:rsidRPr="00B255FE">
        <w:rPr>
          <w:color w:val="000000"/>
        </w:rPr>
        <w:t xml:space="preserve">, </w:t>
      </w:r>
      <w:r w:rsidRPr="007A03F7">
        <w:rPr>
          <w:color w:val="000000"/>
        </w:rPr>
        <w:t xml:space="preserve">reprezentând maximum 40% din cheltuielile eligibile aferente unui </w:t>
      </w:r>
      <w:r w:rsidR="00A5454E">
        <w:rPr>
          <w:color w:val="000000"/>
        </w:rPr>
        <w:t xml:space="preserve">proiect </w:t>
      </w:r>
      <w:r w:rsidRPr="007A03F7">
        <w:rPr>
          <w:color w:val="000000"/>
        </w:rPr>
        <w:t>de investiții,</w:t>
      </w:r>
      <w:r w:rsidRPr="00E52358">
        <w:rPr>
          <w:color w:val="000000"/>
        </w:rPr>
        <w:t xml:space="preserve"> </w:t>
      </w:r>
      <w:r w:rsidRPr="00E52358">
        <w:rPr>
          <w:bCs/>
        </w:rPr>
        <w:t>dar nu mai mult de 267.240 lei;</w:t>
      </w:r>
    </w:p>
    <w:p w14:paraId="71927BAF" w14:textId="77777777" w:rsidR="006D4B5C" w:rsidRPr="007A03F7" w:rsidRDefault="006D4B5C" w:rsidP="000B4A51">
      <w:pPr>
        <w:numPr>
          <w:ilvl w:val="0"/>
          <w:numId w:val="44"/>
        </w:numPr>
        <w:spacing w:before="120" w:after="120" w:line="300" w:lineRule="exact"/>
        <w:jc w:val="both"/>
        <w:rPr>
          <w:color w:val="000000"/>
        </w:rPr>
      </w:pPr>
      <w:r w:rsidRPr="00E52358">
        <w:rPr>
          <w:b/>
          <w:u w:val="single"/>
        </w:rPr>
        <w:t>proiect de investiții</w:t>
      </w:r>
      <w:r w:rsidRPr="00E52358">
        <w:rPr>
          <w:bCs/>
        </w:rPr>
        <w:t xml:space="preserve"> – planul de cheltuieli </w:t>
      </w:r>
      <w:r w:rsidR="000902D1" w:rsidRPr="00E52358">
        <w:rPr>
          <w:bCs/>
        </w:rPr>
        <w:t xml:space="preserve">eligibile </w:t>
      </w:r>
      <w:r w:rsidRPr="00E52358">
        <w:rPr>
          <w:bCs/>
        </w:rPr>
        <w:t>cuprins în formularul de înscriere (Anexa</w:t>
      </w:r>
      <w:r w:rsidR="00202655">
        <w:rPr>
          <w:bCs/>
        </w:rPr>
        <w:t xml:space="preserve"> nr.</w:t>
      </w:r>
      <w:r w:rsidR="003F0240" w:rsidRPr="00E52358">
        <w:rPr>
          <w:bCs/>
        </w:rPr>
        <w:t xml:space="preserve"> 1</w:t>
      </w:r>
      <w:r w:rsidRPr="00E52358">
        <w:rPr>
          <w:bCs/>
        </w:rPr>
        <w:t>) completat în platforma electronică de către solicitantul de finanțare</w:t>
      </w:r>
      <w:r w:rsidR="00434F52" w:rsidRPr="007A03F7">
        <w:rPr>
          <w:bCs/>
        </w:rPr>
        <w:t>.</w:t>
      </w:r>
      <w:r w:rsidRPr="007A03F7">
        <w:rPr>
          <w:bCs/>
        </w:rPr>
        <w:t xml:space="preserve"> </w:t>
      </w:r>
      <w:r w:rsidR="008B1927" w:rsidRPr="007A03F7">
        <w:rPr>
          <w:bCs/>
        </w:rPr>
        <w:t>V</w:t>
      </w:r>
      <w:r w:rsidRPr="007A03F7">
        <w:rPr>
          <w:bCs/>
        </w:rPr>
        <w:t xml:space="preserve">aloarea minimă </w:t>
      </w:r>
      <w:r w:rsidR="005924EC" w:rsidRPr="007A03F7">
        <w:rPr>
          <w:bCs/>
        </w:rPr>
        <w:t xml:space="preserve">obligatorie </w:t>
      </w:r>
      <w:r w:rsidRPr="007A03F7">
        <w:rPr>
          <w:bCs/>
        </w:rPr>
        <w:t xml:space="preserve">a </w:t>
      </w:r>
      <w:r w:rsidR="008B1927" w:rsidRPr="007A03F7">
        <w:rPr>
          <w:bCs/>
        </w:rPr>
        <w:t xml:space="preserve">unui </w:t>
      </w:r>
      <w:r w:rsidRPr="007A03F7">
        <w:rPr>
          <w:bCs/>
        </w:rPr>
        <w:t xml:space="preserve">proiect de investiții </w:t>
      </w:r>
      <w:r w:rsidR="008B1927" w:rsidRPr="007A03F7">
        <w:rPr>
          <w:bCs/>
        </w:rPr>
        <w:t>este</w:t>
      </w:r>
      <w:r w:rsidRPr="007A03F7">
        <w:rPr>
          <w:bCs/>
        </w:rPr>
        <w:t xml:space="preserve"> </w:t>
      </w:r>
      <w:bookmarkStart w:id="2" w:name="_Hlk189559609"/>
      <w:r w:rsidRPr="007A03F7">
        <w:rPr>
          <w:bCs/>
        </w:rPr>
        <w:t>de 668.100 lei</w:t>
      </w:r>
      <w:bookmarkEnd w:id="2"/>
      <w:r w:rsidR="008B1927" w:rsidRPr="007A03F7">
        <w:rPr>
          <w:bCs/>
        </w:rPr>
        <w:t xml:space="preserve">, </w:t>
      </w:r>
      <w:r w:rsidR="005924EC" w:rsidRPr="007A03F7">
        <w:rPr>
          <w:bCs/>
        </w:rPr>
        <w:t xml:space="preserve">proiectul </w:t>
      </w:r>
      <w:r w:rsidR="001827A9" w:rsidRPr="007A03F7">
        <w:rPr>
          <w:bCs/>
        </w:rPr>
        <w:t>cuprinzând</w:t>
      </w:r>
      <w:r w:rsidR="005924EC" w:rsidRPr="007A03F7">
        <w:rPr>
          <w:bCs/>
        </w:rPr>
        <w:t>, în acest caz,</w:t>
      </w:r>
      <w:r w:rsidR="008B1927" w:rsidRPr="007A03F7">
        <w:rPr>
          <w:bCs/>
        </w:rPr>
        <w:t xml:space="preserve"> numai cheltuieli eligibile în cadrul Programului, din care maximum 267.240 lei reprezintă AFN și minimum 400.860 lei reprezintă credit</w:t>
      </w:r>
      <w:r w:rsidRPr="007A03F7">
        <w:rPr>
          <w:bCs/>
        </w:rPr>
        <w:t>;</w:t>
      </w:r>
    </w:p>
    <w:p w14:paraId="1B9FE901" w14:textId="77777777" w:rsidR="006B2B8F" w:rsidRPr="00E52358" w:rsidRDefault="006B2B8F" w:rsidP="000B4A51">
      <w:pPr>
        <w:numPr>
          <w:ilvl w:val="0"/>
          <w:numId w:val="44"/>
        </w:numPr>
        <w:spacing w:before="120" w:after="120" w:line="300" w:lineRule="exact"/>
        <w:jc w:val="both"/>
        <w:rPr>
          <w:color w:val="000000"/>
        </w:rPr>
      </w:pPr>
      <w:r w:rsidRPr="00E52358">
        <w:rPr>
          <w:b/>
          <w:bCs/>
          <w:color w:val="000000"/>
          <w:u w:val="single"/>
        </w:rPr>
        <w:t>cheltuieli eligibile</w:t>
      </w:r>
      <w:r w:rsidRPr="00E52358">
        <w:rPr>
          <w:b/>
          <w:bCs/>
          <w:color w:val="000000"/>
        </w:rPr>
        <w:t xml:space="preserve"> </w:t>
      </w:r>
      <w:r w:rsidRPr="00E52358">
        <w:rPr>
          <w:color w:val="000000"/>
        </w:rPr>
        <w:t xml:space="preserve">- cheltuieli </w:t>
      </w:r>
      <w:r w:rsidR="00C56CCD" w:rsidRPr="00E52358">
        <w:rPr>
          <w:bCs/>
        </w:rPr>
        <w:t xml:space="preserve">aferente activelor corporale și/sau necorporale </w:t>
      </w:r>
      <w:r w:rsidRPr="00E52358">
        <w:rPr>
          <w:color w:val="000000"/>
        </w:rPr>
        <w:t xml:space="preserve">ce pot fi </w:t>
      </w:r>
      <w:r w:rsidR="00A536C1" w:rsidRPr="00E52358">
        <w:rPr>
          <w:color w:val="000000"/>
        </w:rPr>
        <w:t>efectuate</w:t>
      </w:r>
      <w:r w:rsidRPr="00E52358">
        <w:rPr>
          <w:color w:val="000000"/>
        </w:rPr>
        <w:t xml:space="preserve"> în cadrul </w:t>
      </w:r>
      <w:r w:rsidR="00C56CCD" w:rsidRPr="00E52358">
        <w:rPr>
          <w:color w:val="000000"/>
        </w:rPr>
        <w:t>Programului</w:t>
      </w:r>
      <w:r w:rsidRPr="00E52358">
        <w:rPr>
          <w:color w:val="000000"/>
        </w:rPr>
        <w:t>;</w:t>
      </w:r>
      <w:r w:rsidR="00C56CCD" w:rsidRPr="00E52358">
        <w:rPr>
          <w:bCs/>
        </w:rPr>
        <w:t xml:space="preserve"> </w:t>
      </w:r>
      <w:r w:rsidR="00C56CCD" w:rsidRPr="007A03F7">
        <w:rPr>
          <w:bCs/>
        </w:rPr>
        <w:t xml:space="preserve">valoarea minimă </w:t>
      </w:r>
      <w:r w:rsidR="009260DA" w:rsidRPr="007A03F7">
        <w:rPr>
          <w:bCs/>
        </w:rPr>
        <w:t xml:space="preserve">totală </w:t>
      </w:r>
      <w:r w:rsidR="005924EC" w:rsidRPr="007A03F7">
        <w:rPr>
          <w:bCs/>
        </w:rPr>
        <w:t>obligatorie</w:t>
      </w:r>
      <w:r w:rsidR="005924EC" w:rsidRPr="00E52358">
        <w:rPr>
          <w:bCs/>
        </w:rPr>
        <w:t xml:space="preserve"> </w:t>
      </w:r>
      <w:r w:rsidR="00C56CCD" w:rsidRPr="00E52358">
        <w:rPr>
          <w:bCs/>
        </w:rPr>
        <w:t>a acestor cheltuieli este de 668.100 lei</w:t>
      </w:r>
      <w:r w:rsidR="006D4B5C" w:rsidRPr="00E52358">
        <w:rPr>
          <w:bCs/>
        </w:rPr>
        <w:t>;</w:t>
      </w:r>
    </w:p>
    <w:p w14:paraId="60BA8BBA" w14:textId="77777777" w:rsidR="006B2B8F" w:rsidRPr="00E52358" w:rsidRDefault="00A0113B" w:rsidP="000B4A51">
      <w:pPr>
        <w:numPr>
          <w:ilvl w:val="0"/>
          <w:numId w:val="44"/>
        </w:numPr>
        <w:spacing w:before="120" w:after="120" w:line="300" w:lineRule="exact"/>
        <w:jc w:val="both"/>
        <w:rPr>
          <w:color w:val="000000"/>
        </w:rPr>
      </w:pPr>
      <w:r w:rsidRPr="00E52358">
        <w:rPr>
          <w:b/>
          <w:bCs/>
          <w:color w:val="000000"/>
          <w:u w:val="single"/>
        </w:rPr>
        <w:t>credit</w:t>
      </w:r>
      <w:r w:rsidRPr="00E52358">
        <w:rPr>
          <w:b/>
          <w:bCs/>
          <w:color w:val="000000"/>
        </w:rPr>
        <w:t xml:space="preserve"> </w:t>
      </w:r>
      <w:r w:rsidRPr="007A03F7">
        <w:rPr>
          <w:bCs/>
        </w:rPr>
        <w:t xml:space="preserve">- </w:t>
      </w:r>
      <w:r w:rsidR="00C56CCD" w:rsidRPr="007A03F7">
        <w:rPr>
          <w:bCs/>
        </w:rPr>
        <w:t>împrumutul</w:t>
      </w:r>
      <w:r w:rsidR="00E94399" w:rsidRPr="007A03F7">
        <w:rPr>
          <w:bCs/>
        </w:rPr>
        <w:t xml:space="preserve"> contractat de către </w:t>
      </w:r>
      <w:r w:rsidR="00C56CCD" w:rsidRPr="007A03F7">
        <w:rPr>
          <w:bCs/>
        </w:rPr>
        <w:t>beneficiar</w:t>
      </w:r>
      <w:r w:rsidR="001827A9" w:rsidRPr="007A03F7">
        <w:rPr>
          <w:bCs/>
        </w:rPr>
        <w:t>ul</w:t>
      </w:r>
      <w:r w:rsidR="001827A9" w:rsidRPr="00B255FE">
        <w:rPr>
          <w:bCs/>
        </w:rPr>
        <w:t xml:space="preserve"> ajutorului de minimis</w:t>
      </w:r>
      <w:r w:rsidR="00494B9F">
        <w:rPr>
          <w:bCs/>
        </w:rPr>
        <w:t>, în condiții de piață,</w:t>
      </w:r>
      <w:r w:rsidR="00264FE2" w:rsidRPr="00B255FE">
        <w:rPr>
          <w:bCs/>
        </w:rPr>
        <w:t xml:space="preserve"> la una dintre </w:t>
      </w:r>
      <w:r w:rsidR="00264FE2" w:rsidRPr="007A03F7">
        <w:rPr>
          <w:bCs/>
        </w:rPr>
        <w:t>instituțiile de credit partenere în cadrul Programului</w:t>
      </w:r>
      <w:r w:rsidR="00C56CCD" w:rsidRPr="00B255FE">
        <w:rPr>
          <w:bCs/>
        </w:rPr>
        <w:t>,</w:t>
      </w:r>
      <w:r w:rsidR="00264FE2" w:rsidRPr="00B255FE">
        <w:rPr>
          <w:color w:val="000000"/>
        </w:rPr>
        <w:t xml:space="preserve"> reprezentând </w:t>
      </w:r>
      <w:r w:rsidR="00264FE2" w:rsidRPr="007A03F7">
        <w:rPr>
          <w:color w:val="000000"/>
        </w:rPr>
        <w:t>minimum 60%</w:t>
      </w:r>
      <w:r w:rsidR="00264FE2" w:rsidRPr="00E52358">
        <w:rPr>
          <w:color w:val="000000"/>
        </w:rPr>
        <w:t xml:space="preserve"> din cheltuielile eligibile aferente unui </w:t>
      </w:r>
      <w:r w:rsidR="00697E4B">
        <w:rPr>
          <w:color w:val="000000"/>
        </w:rPr>
        <w:t>proiect</w:t>
      </w:r>
      <w:r w:rsidR="00B255FE">
        <w:rPr>
          <w:color w:val="000000"/>
        </w:rPr>
        <w:t xml:space="preserve"> </w:t>
      </w:r>
      <w:r w:rsidR="00202655">
        <w:rPr>
          <w:color w:val="000000"/>
        </w:rPr>
        <w:t>d</w:t>
      </w:r>
      <w:r w:rsidR="00264FE2" w:rsidRPr="00E52358">
        <w:rPr>
          <w:color w:val="000000"/>
        </w:rPr>
        <w:t>e investiții</w:t>
      </w:r>
      <w:r w:rsidR="00C56CCD" w:rsidRPr="00E52358">
        <w:rPr>
          <w:color w:val="000000"/>
        </w:rPr>
        <w:t xml:space="preserve">, dar nu mai puțin de </w:t>
      </w:r>
      <w:r w:rsidR="00C56CCD" w:rsidRPr="00E52358">
        <w:rPr>
          <w:bCs/>
        </w:rPr>
        <w:t>400.860 lei;</w:t>
      </w:r>
    </w:p>
    <w:p w14:paraId="6F8F3988" w14:textId="77777777" w:rsidR="00A0169A" w:rsidRDefault="000902D1" w:rsidP="000B4A51">
      <w:pPr>
        <w:numPr>
          <w:ilvl w:val="0"/>
          <w:numId w:val="44"/>
        </w:numPr>
        <w:spacing w:before="120" w:after="120" w:line="300" w:lineRule="exact"/>
        <w:jc w:val="both"/>
        <w:rPr>
          <w:color w:val="000000"/>
        </w:rPr>
      </w:pPr>
      <w:r w:rsidRPr="00E52358">
        <w:rPr>
          <w:b/>
          <w:bCs/>
          <w:color w:val="000000"/>
          <w:u w:val="single"/>
        </w:rPr>
        <w:t>perioada de realizare a investițiilor</w:t>
      </w:r>
      <w:r w:rsidRPr="00E52358">
        <w:rPr>
          <w:b/>
          <w:bCs/>
          <w:color w:val="000000"/>
        </w:rPr>
        <w:t xml:space="preserve"> </w:t>
      </w:r>
      <w:r w:rsidRPr="00E52358">
        <w:rPr>
          <w:color w:val="000000"/>
        </w:rPr>
        <w:t xml:space="preserve">– </w:t>
      </w:r>
      <w:r w:rsidR="00C9398E" w:rsidRPr="00E52358">
        <w:rPr>
          <w:color w:val="000000"/>
        </w:rPr>
        <w:t xml:space="preserve">maximum </w:t>
      </w:r>
      <w:r w:rsidRPr="00E52358">
        <w:rPr>
          <w:color w:val="000000"/>
        </w:rPr>
        <w:t xml:space="preserve">12 luni </w:t>
      </w:r>
      <w:r w:rsidR="003F0240" w:rsidRPr="00E52358">
        <w:rPr>
          <w:color w:val="000000"/>
        </w:rPr>
        <w:t xml:space="preserve">calendaristice </w:t>
      </w:r>
      <w:r w:rsidRPr="00E52358">
        <w:rPr>
          <w:color w:val="000000"/>
        </w:rPr>
        <w:t>de la data intrării în vigoare a acordului de finanțare</w:t>
      </w:r>
    </w:p>
    <w:p w14:paraId="649F03E0" w14:textId="77777777" w:rsidR="00CD4087" w:rsidRDefault="00CD4087" w:rsidP="000B4A51">
      <w:pPr>
        <w:numPr>
          <w:ilvl w:val="0"/>
          <w:numId w:val="44"/>
        </w:numPr>
        <w:spacing w:before="120" w:after="120" w:line="300" w:lineRule="exact"/>
        <w:jc w:val="both"/>
        <w:rPr>
          <w:color w:val="000000"/>
        </w:rPr>
      </w:pPr>
      <w:r>
        <w:rPr>
          <w:b/>
          <w:bCs/>
          <w:color w:val="000000"/>
          <w:u w:val="single"/>
        </w:rPr>
        <w:t xml:space="preserve">principiul </w:t>
      </w:r>
      <w:r w:rsidRPr="00CD4087">
        <w:rPr>
          <w:b/>
          <w:bCs/>
          <w:color w:val="000000"/>
          <w:u w:val="single"/>
        </w:rPr>
        <w:t>“primul venit - primul servit”</w:t>
      </w:r>
      <w:r w:rsidRPr="00F51481">
        <w:rPr>
          <w:b/>
          <w:bCs/>
          <w:color w:val="000000"/>
        </w:rPr>
        <w:t xml:space="preserve"> </w:t>
      </w:r>
      <w:r w:rsidRPr="00F51481">
        <w:rPr>
          <w:color w:val="000000"/>
        </w:rPr>
        <w:t>- regulă de organizare și alocare a unei poziții la momentul înscrierii, prin care persoanele juridice care se înscriu primele beneficiază de verificare administrativă și de eligibilitate înaintea celor care se înscriu ulterior.</w:t>
      </w:r>
    </w:p>
    <w:p w14:paraId="436490C0" w14:textId="77777777" w:rsidR="000902D1" w:rsidRPr="00E52358" w:rsidRDefault="000902D1" w:rsidP="000B4A51">
      <w:pPr>
        <w:spacing w:before="120" w:after="120" w:line="300" w:lineRule="exact"/>
        <w:ind w:left="1080"/>
        <w:jc w:val="both"/>
        <w:rPr>
          <w:color w:val="000000"/>
        </w:rPr>
      </w:pPr>
      <w:r w:rsidRPr="00E52358">
        <w:rPr>
          <w:color w:val="000000"/>
        </w:rPr>
        <w:t xml:space="preserve"> </w:t>
      </w:r>
    </w:p>
    <w:p w14:paraId="0411F091" w14:textId="77777777" w:rsidR="00C26515" w:rsidRPr="00E52358" w:rsidRDefault="00C26515" w:rsidP="000B4A51">
      <w:pPr>
        <w:numPr>
          <w:ilvl w:val="0"/>
          <w:numId w:val="6"/>
        </w:numPr>
        <w:spacing w:before="120" w:after="120" w:line="300" w:lineRule="exact"/>
        <w:jc w:val="both"/>
        <w:rPr>
          <w:b/>
          <w:bCs/>
          <w:color w:val="000000"/>
        </w:rPr>
      </w:pPr>
      <w:r w:rsidRPr="00E52358">
        <w:rPr>
          <w:b/>
          <w:bCs/>
          <w:color w:val="000000"/>
        </w:rPr>
        <w:t>Bugetu</w:t>
      </w:r>
      <w:smartTag w:uri="urn:schemas-microsoft-com:office:smarttags" w:element="PersonName">
        <w:r w:rsidRPr="00E52358">
          <w:rPr>
            <w:b/>
            <w:bCs/>
            <w:color w:val="000000"/>
          </w:rPr>
          <w:t>l s</w:t>
        </w:r>
      </w:smartTag>
      <w:r w:rsidRPr="00E52358">
        <w:rPr>
          <w:b/>
          <w:bCs/>
          <w:color w:val="000000"/>
        </w:rPr>
        <w:t xml:space="preserve">chemei de minimis </w:t>
      </w:r>
      <w:r w:rsidR="0084559F" w:rsidRPr="00E52358">
        <w:rPr>
          <w:b/>
          <w:bCs/>
          <w:color w:val="000000"/>
        </w:rPr>
        <w:t>ș</w:t>
      </w:r>
      <w:r w:rsidRPr="00E52358">
        <w:rPr>
          <w:b/>
          <w:bCs/>
          <w:color w:val="000000"/>
        </w:rPr>
        <w:t>i valabilitatea schemei de ajutor de minimis</w:t>
      </w:r>
    </w:p>
    <w:p w14:paraId="3F46A3D9" w14:textId="77777777" w:rsidR="00AA3D5C" w:rsidRPr="00E52358" w:rsidRDefault="003C3E41" w:rsidP="000B4A51">
      <w:pPr>
        <w:numPr>
          <w:ilvl w:val="0"/>
          <w:numId w:val="30"/>
        </w:numPr>
        <w:tabs>
          <w:tab w:val="left" w:pos="1134"/>
        </w:tabs>
        <w:spacing w:before="120" w:after="120" w:line="300" w:lineRule="exact"/>
        <w:ind w:left="709" w:firstLine="0"/>
        <w:jc w:val="both"/>
        <w:rPr>
          <w:rStyle w:val="tpa1"/>
        </w:rPr>
      </w:pPr>
      <w:r w:rsidRPr="003C3E41">
        <w:t>Schema este valabilă de la data publicării în Monitorul Oficial al României a ordinului de ministru pentru aprobarea acesteia. Perioada limit</w:t>
      </w:r>
      <w:r>
        <w:t>ă</w:t>
      </w:r>
      <w:r w:rsidRPr="003C3E41">
        <w:t xml:space="preserve"> de semnare a contractelor </w:t>
      </w:r>
      <w:r w:rsidR="00D652F1">
        <w:t>ș</w:t>
      </w:r>
      <w:r w:rsidRPr="003C3E41">
        <w:t>i efectuare a plăților este 31 decembrie 2027</w:t>
      </w:r>
      <w:r w:rsidR="00CD18F7">
        <w:t>.</w:t>
      </w:r>
    </w:p>
    <w:p w14:paraId="14088604" w14:textId="77777777" w:rsidR="0006053E" w:rsidRPr="00E52358" w:rsidRDefault="00C26515" w:rsidP="000B4A51">
      <w:pPr>
        <w:numPr>
          <w:ilvl w:val="0"/>
          <w:numId w:val="30"/>
        </w:numPr>
        <w:tabs>
          <w:tab w:val="left" w:pos="1134"/>
        </w:tabs>
        <w:spacing w:before="120" w:after="120" w:line="300" w:lineRule="exact"/>
        <w:ind w:left="709" w:firstLine="0"/>
        <w:jc w:val="both"/>
        <w:rPr>
          <w:rStyle w:val="tpa1"/>
        </w:rPr>
      </w:pPr>
      <w:r w:rsidRPr="00E52358">
        <w:rPr>
          <w:rStyle w:val="tpa1"/>
        </w:rPr>
        <w:t>Bugetul</w:t>
      </w:r>
      <w:r w:rsidR="001C23BD" w:rsidRPr="00E52358">
        <w:rPr>
          <w:rStyle w:val="tpa1"/>
        </w:rPr>
        <w:t xml:space="preserve"> estimat </w:t>
      </w:r>
      <w:r w:rsidR="008849C7" w:rsidRPr="008849C7">
        <w:t>al schemei de ajutor</w:t>
      </w:r>
      <w:r w:rsidR="008849C7">
        <w:t xml:space="preserve"> </w:t>
      </w:r>
      <w:r w:rsidR="001C23BD" w:rsidRPr="00E52358">
        <w:rPr>
          <w:rStyle w:val="tpa1"/>
        </w:rPr>
        <w:t>pentru perioada 202</w:t>
      </w:r>
      <w:r w:rsidR="0006053E" w:rsidRPr="00E52358">
        <w:rPr>
          <w:rStyle w:val="tpa1"/>
        </w:rPr>
        <w:t>5</w:t>
      </w:r>
      <w:r w:rsidR="006B6AB1" w:rsidRPr="00E52358">
        <w:rPr>
          <w:rStyle w:val="tpa1"/>
        </w:rPr>
        <w:t xml:space="preserve"> </w:t>
      </w:r>
      <w:r w:rsidR="001C23BD" w:rsidRPr="00E52358">
        <w:rPr>
          <w:rStyle w:val="tpa1"/>
        </w:rPr>
        <w:t>-</w:t>
      </w:r>
      <w:r w:rsidR="006B6AB1" w:rsidRPr="00E52358">
        <w:rPr>
          <w:rStyle w:val="tpa1"/>
        </w:rPr>
        <w:t xml:space="preserve"> </w:t>
      </w:r>
      <w:r w:rsidR="001C23BD" w:rsidRPr="00E52358">
        <w:rPr>
          <w:rStyle w:val="tpa1"/>
        </w:rPr>
        <w:t>202</w:t>
      </w:r>
      <w:r w:rsidR="003C3E41">
        <w:rPr>
          <w:rStyle w:val="tpa1"/>
        </w:rPr>
        <w:t>7</w:t>
      </w:r>
      <w:r w:rsidR="001C23BD" w:rsidRPr="00E52358">
        <w:rPr>
          <w:rStyle w:val="tpa1"/>
        </w:rPr>
        <w:t xml:space="preserve"> este de</w:t>
      </w:r>
      <w:r w:rsidR="006B6AB1" w:rsidRPr="00E52358">
        <w:rPr>
          <w:rStyle w:val="tpa1"/>
        </w:rPr>
        <w:t xml:space="preserve"> </w:t>
      </w:r>
      <w:r w:rsidR="0006053E" w:rsidRPr="00E52358">
        <w:rPr>
          <w:rStyle w:val="tpa1"/>
        </w:rPr>
        <w:t>54.</w:t>
      </w:r>
      <w:r w:rsidR="009C6B10" w:rsidRPr="00E52358">
        <w:rPr>
          <w:rStyle w:val="tpa1"/>
        </w:rPr>
        <w:t>041</w:t>
      </w:r>
      <w:r w:rsidR="0006053E" w:rsidRPr="00E52358">
        <w:rPr>
          <w:rStyle w:val="tpa1"/>
        </w:rPr>
        <w:t>.886 CHF, reprezentând 288.</w:t>
      </w:r>
      <w:r w:rsidR="009C6B10" w:rsidRPr="00E52358">
        <w:rPr>
          <w:rStyle w:val="tpa1"/>
        </w:rPr>
        <w:t>843</w:t>
      </w:r>
      <w:r w:rsidR="0006053E" w:rsidRPr="00E52358">
        <w:rPr>
          <w:rStyle w:val="tpa1"/>
        </w:rPr>
        <w:t>.</w:t>
      </w:r>
      <w:r w:rsidR="009C6B10" w:rsidRPr="00E52358">
        <w:rPr>
          <w:rStyle w:val="tpa1"/>
        </w:rPr>
        <w:t>072</w:t>
      </w:r>
      <w:r w:rsidR="0006053E" w:rsidRPr="00E52358">
        <w:rPr>
          <w:rStyle w:val="tpa1"/>
        </w:rPr>
        <w:t xml:space="preserve"> RON la cursul BNR valabil la data inițierii Acordului de Implementare (1 CHF = 5,3448 RON), din care: </w:t>
      </w:r>
    </w:p>
    <w:p w14:paraId="2609F430" w14:textId="77777777" w:rsidR="0006053E" w:rsidRPr="00E52358" w:rsidRDefault="00D96ACF" w:rsidP="000B4A51">
      <w:pPr>
        <w:numPr>
          <w:ilvl w:val="0"/>
          <w:numId w:val="43"/>
        </w:numPr>
        <w:spacing w:before="120" w:after="120" w:line="300" w:lineRule="exact"/>
        <w:ind w:left="720" w:hanging="3"/>
        <w:jc w:val="both"/>
        <w:rPr>
          <w:rStyle w:val="tpa1"/>
          <w:color w:val="000000"/>
        </w:rPr>
      </w:pPr>
      <w:r w:rsidRPr="00E52358">
        <w:rPr>
          <w:rStyle w:val="tpa1"/>
          <w:color w:val="000000"/>
        </w:rPr>
        <w:t xml:space="preserve">70% </w:t>
      </w:r>
      <w:r w:rsidR="0006053E" w:rsidRPr="00E52358">
        <w:rPr>
          <w:rStyle w:val="tpa1"/>
          <w:color w:val="000000"/>
        </w:rPr>
        <w:t>contribuția părții elvețiene este în sumă de 37.</w:t>
      </w:r>
      <w:r w:rsidR="009C6B10" w:rsidRPr="00E52358">
        <w:rPr>
          <w:rStyle w:val="tpa1"/>
          <w:color w:val="000000"/>
        </w:rPr>
        <w:t>829</w:t>
      </w:r>
      <w:r w:rsidR="0006053E" w:rsidRPr="00E52358">
        <w:rPr>
          <w:rStyle w:val="tpa1"/>
          <w:color w:val="000000"/>
        </w:rPr>
        <w:t>.</w:t>
      </w:r>
      <w:r w:rsidR="009C6B10" w:rsidRPr="00E52358">
        <w:rPr>
          <w:rStyle w:val="tpa1"/>
          <w:color w:val="000000"/>
        </w:rPr>
        <w:t xml:space="preserve">320 </w:t>
      </w:r>
      <w:r w:rsidR="0006053E" w:rsidRPr="00E52358">
        <w:rPr>
          <w:rStyle w:val="tpa1"/>
          <w:color w:val="000000"/>
        </w:rPr>
        <w:t>CHF, reprezentând 202.</w:t>
      </w:r>
      <w:r w:rsidR="009C6B10" w:rsidRPr="00E52358">
        <w:rPr>
          <w:rStyle w:val="tpa1"/>
          <w:color w:val="000000"/>
        </w:rPr>
        <w:t>190</w:t>
      </w:r>
      <w:r w:rsidR="0006053E" w:rsidRPr="00E52358">
        <w:rPr>
          <w:rStyle w:val="tpa1"/>
          <w:color w:val="000000"/>
        </w:rPr>
        <w:t>.</w:t>
      </w:r>
      <w:r w:rsidR="009C6B10" w:rsidRPr="00E52358">
        <w:rPr>
          <w:rStyle w:val="tpa1"/>
          <w:color w:val="000000"/>
        </w:rPr>
        <w:t>15</w:t>
      </w:r>
      <w:r w:rsidR="00E2052C" w:rsidRPr="00E52358">
        <w:rPr>
          <w:rStyle w:val="tpa1"/>
          <w:color w:val="000000"/>
        </w:rPr>
        <w:t>0</w:t>
      </w:r>
      <w:r w:rsidR="0006053E" w:rsidRPr="00E52358">
        <w:rPr>
          <w:rStyle w:val="tpa1"/>
          <w:color w:val="000000"/>
        </w:rPr>
        <w:t xml:space="preserve"> RON</w:t>
      </w:r>
      <w:r w:rsidRPr="00E52358">
        <w:rPr>
          <w:rStyle w:val="tpa1"/>
          <w:color w:val="000000"/>
        </w:rPr>
        <w:t>, prefinanțare ce va fi asigurată de către MEDAT de la bugetul de stat pentru implementarea programului</w:t>
      </w:r>
      <w:r w:rsidR="0006053E" w:rsidRPr="00E52358">
        <w:rPr>
          <w:rStyle w:val="tpa1"/>
          <w:color w:val="000000"/>
        </w:rPr>
        <w:t>;</w:t>
      </w:r>
    </w:p>
    <w:p w14:paraId="66E999C5" w14:textId="77777777" w:rsidR="0006053E" w:rsidRPr="00E52358" w:rsidRDefault="00D96ACF" w:rsidP="000B4A51">
      <w:pPr>
        <w:numPr>
          <w:ilvl w:val="0"/>
          <w:numId w:val="43"/>
        </w:numPr>
        <w:spacing w:before="120" w:after="120" w:line="300" w:lineRule="exact"/>
        <w:ind w:left="720" w:hanging="3"/>
        <w:jc w:val="both"/>
        <w:rPr>
          <w:rStyle w:val="tpa1"/>
          <w:color w:val="000000"/>
        </w:rPr>
      </w:pPr>
      <w:r w:rsidRPr="00E52358">
        <w:rPr>
          <w:rStyle w:val="tpa1"/>
          <w:color w:val="000000"/>
        </w:rPr>
        <w:t xml:space="preserve">30% </w:t>
      </w:r>
      <w:r w:rsidR="0006053E" w:rsidRPr="00E52358">
        <w:rPr>
          <w:rStyle w:val="tpa1"/>
          <w:color w:val="000000"/>
        </w:rPr>
        <w:t>contribuția</w:t>
      </w:r>
      <w:r w:rsidRPr="00E52358">
        <w:rPr>
          <w:rStyle w:val="tpa1"/>
          <w:color w:val="000000"/>
        </w:rPr>
        <w:t xml:space="preserve"> proprie a</w:t>
      </w:r>
      <w:r w:rsidR="0006053E" w:rsidRPr="00E52358">
        <w:rPr>
          <w:rStyle w:val="tpa1"/>
          <w:color w:val="000000"/>
        </w:rPr>
        <w:t xml:space="preserve"> ME</w:t>
      </w:r>
      <w:r w:rsidRPr="00E52358">
        <w:rPr>
          <w:rStyle w:val="tpa1"/>
          <w:color w:val="000000"/>
        </w:rPr>
        <w:t>D</w:t>
      </w:r>
      <w:r w:rsidR="0006053E" w:rsidRPr="00E52358">
        <w:rPr>
          <w:rStyle w:val="tpa1"/>
          <w:color w:val="000000"/>
        </w:rPr>
        <w:t>AT în sumă de 16.</w:t>
      </w:r>
      <w:r w:rsidR="009C6B10" w:rsidRPr="00E52358">
        <w:rPr>
          <w:rStyle w:val="tpa1"/>
          <w:color w:val="000000"/>
        </w:rPr>
        <w:t>212</w:t>
      </w:r>
      <w:r w:rsidR="0006053E" w:rsidRPr="00E52358">
        <w:rPr>
          <w:rStyle w:val="tpa1"/>
          <w:color w:val="000000"/>
        </w:rPr>
        <w:t>.</w:t>
      </w:r>
      <w:r w:rsidR="009C6B10" w:rsidRPr="00E52358">
        <w:rPr>
          <w:rStyle w:val="tpa1"/>
          <w:color w:val="000000"/>
        </w:rPr>
        <w:t xml:space="preserve">566 </w:t>
      </w:r>
      <w:r w:rsidR="0006053E" w:rsidRPr="00E52358">
        <w:rPr>
          <w:rStyle w:val="tpa1"/>
          <w:color w:val="000000"/>
        </w:rPr>
        <w:t>CHF, reprezentând 86.</w:t>
      </w:r>
      <w:r w:rsidR="009C6B10" w:rsidRPr="00E52358">
        <w:rPr>
          <w:rStyle w:val="tpa1"/>
          <w:color w:val="000000"/>
        </w:rPr>
        <w:t>652</w:t>
      </w:r>
      <w:r w:rsidR="0006053E" w:rsidRPr="00E52358">
        <w:rPr>
          <w:rStyle w:val="tpa1"/>
          <w:color w:val="000000"/>
        </w:rPr>
        <w:t>.</w:t>
      </w:r>
      <w:r w:rsidR="009C6B10" w:rsidRPr="00E52358">
        <w:rPr>
          <w:rStyle w:val="tpa1"/>
          <w:color w:val="000000"/>
        </w:rPr>
        <w:t>922</w:t>
      </w:r>
      <w:r w:rsidR="0006053E" w:rsidRPr="00E52358">
        <w:rPr>
          <w:rStyle w:val="tpa1"/>
          <w:color w:val="000000"/>
        </w:rPr>
        <w:t xml:space="preserve"> RON</w:t>
      </w:r>
      <w:r w:rsidRPr="00E52358">
        <w:rPr>
          <w:rStyle w:val="tpa1"/>
          <w:color w:val="000000"/>
        </w:rPr>
        <w:t>, finanțare ce va fi asigurată de MEDAT de la bugetul de stat</w:t>
      </w:r>
      <w:r w:rsidR="0006053E" w:rsidRPr="00E52358">
        <w:rPr>
          <w:rStyle w:val="tpa1"/>
          <w:color w:val="000000"/>
        </w:rPr>
        <w:t xml:space="preserve">. </w:t>
      </w:r>
    </w:p>
    <w:p w14:paraId="2ABD0D95" w14:textId="77777777" w:rsidR="00C26515" w:rsidRPr="00E52358" w:rsidRDefault="00C26515" w:rsidP="000B4A51">
      <w:pPr>
        <w:numPr>
          <w:ilvl w:val="0"/>
          <w:numId w:val="30"/>
        </w:numPr>
        <w:tabs>
          <w:tab w:val="left" w:pos="1134"/>
        </w:tabs>
        <w:spacing w:before="120" w:after="120" w:line="300" w:lineRule="exact"/>
        <w:ind w:left="709" w:firstLine="0"/>
        <w:jc w:val="both"/>
        <w:rPr>
          <w:rStyle w:val="tpa1"/>
        </w:rPr>
      </w:pPr>
      <w:r w:rsidRPr="00E52358">
        <w:rPr>
          <w:rStyle w:val="tpa1"/>
        </w:rPr>
        <w:t xml:space="preserve">Prin implementarea </w:t>
      </w:r>
      <w:r w:rsidR="008F7597" w:rsidRPr="00E52358">
        <w:rPr>
          <w:rStyle w:val="tpa1"/>
        </w:rPr>
        <w:t>P</w:t>
      </w:r>
      <w:r w:rsidRPr="00E52358">
        <w:rPr>
          <w:rStyle w:val="tpa1"/>
        </w:rPr>
        <w:t xml:space="preserve">rogramului se estimează acordarea de ajutor de minimis unui număr </w:t>
      </w:r>
      <w:r w:rsidR="0006053E" w:rsidRPr="00E52358">
        <w:rPr>
          <w:rStyle w:val="tpa1"/>
        </w:rPr>
        <w:t xml:space="preserve">minim </w:t>
      </w:r>
      <w:r w:rsidRPr="00E52358">
        <w:rPr>
          <w:rStyle w:val="tpa1"/>
        </w:rPr>
        <w:t xml:space="preserve">de </w:t>
      </w:r>
      <w:r w:rsidR="0006053E" w:rsidRPr="00E52358">
        <w:rPr>
          <w:rStyle w:val="tpa1"/>
        </w:rPr>
        <w:t>800</w:t>
      </w:r>
      <w:r w:rsidRPr="00E52358">
        <w:rPr>
          <w:rStyle w:val="tpa1"/>
        </w:rPr>
        <w:t xml:space="preserve"> de beneficiar</w:t>
      </w:r>
      <w:r w:rsidR="009F422B" w:rsidRPr="00E52358">
        <w:rPr>
          <w:rStyle w:val="tpa1"/>
        </w:rPr>
        <w:t>i</w:t>
      </w:r>
      <w:r w:rsidR="006B50A9" w:rsidRPr="00E52358">
        <w:rPr>
          <w:rStyle w:val="tpa1"/>
        </w:rPr>
        <w:t>.</w:t>
      </w:r>
    </w:p>
    <w:p w14:paraId="31BEE000" w14:textId="77777777" w:rsidR="007733E4" w:rsidRPr="00E52358" w:rsidRDefault="007733E4" w:rsidP="000B4A51">
      <w:pPr>
        <w:numPr>
          <w:ilvl w:val="0"/>
          <w:numId w:val="30"/>
        </w:numPr>
        <w:tabs>
          <w:tab w:val="left" w:pos="1134"/>
        </w:tabs>
        <w:spacing w:before="120" w:after="120" w:line="300" w:lineRule="exact"/>
        <w:ind w:left="709" w:firstLine="0"/>
        <w:jc w:val="both"/>
        <w:rPr>
          <w:rStyle w:val="tpa1"/>
        </w:rPr>
      </w:pPr>
      <w:r w:rsidRPr="00E52358">
        <w:rPr>
          <w:rStyle w:val="tpa1"/>
        </w:rPr>
        <w:t xml:space="preserve">Accesul la finanțare în cadrul </w:t>
      </w:r>
      <w:r w:rsidR="00E52D5C" w:rsidRPr="00E52358">
        <w:rPr>
          <w:rStyle w:val="tpa1"/>
        </w:rPr>
        <w:t>P</w:t>
      </w:r>
      <w:r w:rsidRPr="00E52358">
        <w:rPr>
          <w:rStyle w:val="tpa1"/>
        </w:rPr>
        <w:t>rogramului se face conform principiului “primul venit – primul servit</w:t>
      </w:r>
      <w:r w:rsidR="00F51481">
        <w:rPr>
          <w:rStyle w:val="tpa1"/>
        </w:rPr>
        <w:t>”</w:t>
      </w:r>
      <w:r w:rsidR="00CD18F7">
        <w:rPr>
          <w:rStyle w:val="tpa1"/>
        </w:rPr>
        <w:t>.</w:t>
      </w:r>
    </w:p>
    <w:p w14:paraId="02A435CC" w14:textId="77777777" w:rsidR="00A54F77" w:rsidRPr="00E52358" w:rsidRDefault="00A54F77" w:rsidP="000B4A51">
      <w:pPr>
        <w:tabs>
          <w:tab w:val="left" w:pos="1134"/>
        </w:tabs>
        <w:spacing w:before="120" w:after="120" w:line="300" w:lineRule="exact"/>
        <w:ind w:left="709"/>
        <w:jc w:val="both"/>
        <w:rPr>
          <w:rStyle w:val="tpa1"/>
        </w:rPr>
      </w:pPr>
    </w:p>
    <w:p w14:paraId="70B085C2" w14:textId="77777777" w:rsidR="003478D9" w:rsidRPr="00E52358" w:rsidRDefault="003478D9" w:rsidP="000B4A51">
      <w:pPr>
        <w:numPr>
          <w:ilvl w:val="0"/>
          <w:numId w:val="10"/>
        </w:numPr>
        <w:spacing w:before="120" w:after="120" w:line="300" w:lineRule="exact"/>
        <w:jc w:val="both"/>
        <w:rPr>
          <w:b/>
          <w:bCs/>
          <w:color w:val="000000"/>
        </w:rPr>
      </w:pPr>
      <w:r w:rsidRPr="00E52358">
        <w:rPr>
          <w:b/>
          <w:bCs/>
          <w:color w:val="000000"/>
        </w:rPr>
        <w:t>Beneficiarii de ajutor de minimis în cadrul Programului</w:t>
      </w:r>
    </w:p>
    <w:p w14:paraId="3F085B97" w14:textId="77777777" w:rsidR="003478D9" w:rsidRPr="00E52358" w:rsidRDefault="000E3671" w:rsidP="000B4A51">
      <w:pPr>
        <w:numPr>
          <w:ilvl w:val="0"/>
          <w:numId w:val="32"/>
        </w:numPr>
        <w:tabs>
          <w:tab w:val="left" w:pos="1134"/>
        </w:tabs>
        <w:spacing w:before="120" w:after="120" w:line="300" w:lineRule="exact"/>
        <w:ind w:left="709" w:firstLine="0"/>
        <w:jc w:val="both"/>
        <w:rPr>
          <w:bCs/>
          <w:color w:val="000000"/>
        </w:rPr>
      </w:pPr>
      <w:bookmarkStart w:id="3" w:name="_Hlk98835435"/>
      <w:r w:rsidRPr="00E52358">
        <w:rPr>
          <w:b/>
          <w:bCs/>
          <w:color w:val="000000"/>
        </w:rPr>
        <w:t xml:space="preserve"> </w:t>
      </w:r>
      <w:r w:rsidR="004B1B74" w:rsidRPr="00E52358">
        <w:rPr>
          <w:b/>
          <w:bCs/>
          <w:color w:val="000000"/>
        </w:rPr>
        <w:t xml:space="preserve">(1) </w:t>
      </w:r>
      <w:r w:rsidRPr="00E52358">
        <w:rPr>
          <w:bCs/>
          <w:color w:val="000000"/>
        </w:rPr>
        <w:t>Î</w:t>
      </w:r>
      <w:r w:rsidR="003478D9" w:rsidRPr="00E52358">
        <w:rPr>
          <w:bCs/>
          <w:color w:val="000000"/>
        </w:rPr>
        <w:t>ntreprindere</w:t>
      </w:r>
      <w:r w:rsidRPr="00E52358">
        <w:rPr>
          <w:bCs/>
          <w:color w:val="000000"/>
        </w:rPr>
        <w:t>a</w:t>
      </w:r>
      <w:r w:rsidR="003478D9" w:rsidRPr="00E52358">
        <w:rPr>
          <w:bCs/>
          <w:color w:val="000000"/>
        </w:rPr>
        <w:t xml:space="preserve"> unică</w:t>
      </w:r>
      <w:r w:rsidR="006B2CFA" w:rsidRPr="00E52358">
        <w:rPr>
          <w:bCs/>
          <w:color w:val="000000"/>
        </w:rPr>
        <w:t xml:space="preserve">, </w:t>
      </w:r>
      <w:r w:rsidR="006B2CFA" w:rsidRPr="00E52358">
        <w:t>în conformitate cu prevederile art. 2 alin. (2) din Regulamentul (UE) nr. 2023/2831,</w:t>
      </w:r>
      <w:r w:rsidR="003478D9" w:rsidRPr="00E52358">
        <w:rPr>
          <w:bCs/>
          <w:color w:val="000000"/>
        </w:rPr>
        <w:t xml:space="preserve"> include toate întreprinderile între care există cel pu</w:t>
      </w:r>
      <w:r w:rsidR="0084559F" w:rsidRPr="00E52358">
        <w:rPr>
          <w:bCs/>
          <w:color w:val="000000"/>
        </w:rPr>
        <w:t>ț</w:t>
      </w:r>
      <w:r w:rsidR="003478D9" w:rsidRPr="00E52358">
        <w:rPr>
          <w:bCs/>
          <w:color w:val="000000"/>
        </w:rPr>
        <w:t>in una dintre rela</w:t>
      </w:r>
      <w:r w:rsidR="0084559F" w:rsidRPr="00E52358">
        <w:rPr>
          <w:bCs/>
          <w:color w:val="000000"/>
        </w:rPr>
        <w:t>ț</w:t>
      </w:r>
      <w:r w:rsidR="003478D9" w:rsidRPr="00E52358">
        <w:rPr>
          <w:bCs/>
          <w:color w:val="000000"/>
        </w:rPr>
        <w:t>iile următoare:</w:t>
      </w:r>
    </w:p>
    <w:p w14:paraId="3EAE80DA" w14:textId="77777777" w:rsidR="003478D9" w:rsidRPr="00E52358" w:rsidRDefault="003478D9" w:rsidP="000B4A51">
      <w:pPr>
        <w:numPr>
          <w:ilvl w:val="0"/>
          <w:numId w:val="13"/>
        </w:numPr>
        <w:spacing w:before="120" w:after="120" w:line="300" w:lineRule="exact"/>
        <w:jc w:val="both"/>
        <w:rPr>
          <w:bCs/>
          <w:color w:val="000000"/>
        </w:rPr>
      </w:pPr>
      <w:r w:rsidRPr="00E52358">
        <w:rPr>
          <w:bCs/>
          <w:color w:val="000000"/>
        </w:rPr>
        <w:lastRenderedPageBreak/>
        <w:t>o întreprindere de</w:t>
      </w:r>
      <w:r w:rsidR="0084559F" w:rsidRPr="00E52358">
        <w:rPr>
          <w:bCs/>
          <w:color w:val="000000"/>
        </w:rPr>
        <w:t>ț</w:t>
      </w:r>
      <w:r w:rsidRPr="00E52358">
        <w:rPr>
          <w:bCs/>
          <w:color w:val="000000"/>
        </w:rPr>
        <w:t>ine majoritatea drepturilor de vot ale ac</w:t>
      </w:r>
      <w:r w:rsidR="0084559F" w:rsidRPr="00E52358">
        <w:rPr>
          <w:bCs/>
          <w:color w:val="000000"/>
        </w:rPr>
        <w:t>ț</w:t>
      </w:r>
      <w:r w:rsidRPr="00E52358">
        <w:rPr>
          <w:bCs/>
          <w:color w:val="000000"/>
        </w:rPr>
        <w:t>ionarilor sau ale asocia</w:t>
      </w:r>
      <w:r w:rsidR="0084559F" w:rsidRPr="00E52358">
        <w:rPr>
          <w:bCs/>
          <w:color w:val="000000"/>
        </w:rPr>
        <w:t>ț</w:t>
      </w:r>
      <w:r w:rsidRPr="00E52358">
        <w:rPr>
          <w:bCs/>
          <w:color w:val="000000"/>
        </w:rPr>
        <w:t>ilor unei alte întreprinderi;</w:t>
      </w:r>
    </w:p>
    <w:p w14:paraId="47921299" w14:textId="77777777" w:rsidR="003478D9" w:rsidRPr="00E52358" w:rsidRDefault="003478D9" w:rsidP="000B4A51">
      <w:pPr>
        <w:numPr>
          <w:ilvl w:val="0"/>
          <w:numId w:val="13"/>
        </w:numPr>
        <w:spacing w:before="120" w:after="120" w:line="300" w:lineRule="exact"/>
        <w:jc w:val="both"/>
        <w:rPr>
          <w:bCs/>
          <w:color w:val="000000"/>
        </w:rPr>
      </w:pPr>
      <w:r w:rsidRPr="00E52358">
        <w:rPr>
          <w:bCs/>
          <w:color w:val="000000"/>
        </w:rPr>
        <w:t>o întreprindere are dreptul de a numi sau revoca majoritatea membrilor organelor de administrare, de conducere sau de supraveghere ale unei alte întreprinderi;</w:t>
      </w:r>
    </w:p>
    <w:p w14:paraId="49E04488" w14:textId="77777777" w:rsidR="003478D9" w:rsidRPr="00E52358" w:rsidRDefault="003478D9" w:rsidP="000B4A51">
      <w:pPr>
        <w:numPr>
          <w:ilvl w:val="0"/>
          <w:numId w:val="13"/>
        </w:numPr>
        <w:spacing w:before="120" w:after="120" w:line="300" w:lineRule="exact"/>
        <w:jc w:val="both"/>
        <w:rPr>
          <w:bCs/>
          <w:color w:val="000000"/>
        </w:rPr>
      </w:pPr>
      <w:r w:rsidRPr="00E52358">
        <w:rPr>
          <w:bCs/>
          <w:color w:val="000000"/>
        </w:rPr>
        <w:t>o întreprindere are dreptul de a exercita o influen</w:t>
      </w:r>
      <w:r w:rsidR="0084559F" w:rsidRPr="00E52358">
        <w:rPr>
          <w:bCs/>
          <w:color w:val="000000"/>
        </w:rPr>
        <w:t>ț</w:t>
      </w:r>
      <w:r w:rsidRPr="00E52358">
        <w:rPr>
          <w:bCs/>
          <w:color w:val="000000"/>
        </w:rPr>
        <w:t xml:space="preserve">ă dominantă asupra altei întreprinderi în temeiul unui contract încheiat cu întreprinderea în cauză sau în temeiul unei prevederi din </w:t>
      </w:r>
      <w:r w:rsidR="006B2CFA" w:rsidRPr="00E52358">
        <w:rPr>
          <w:bCs/>
          <w:color w:val="000000"/>
        </w:rPr>
        <w:t>actul constitutiv</w:t>
      </w:r>
      <w:r w:rsidRPr="00E52358">
        <w:rPr>
          <w:bCs/>
          <w:color w:val="000000"/>
        </w:rPr>
        <w:t xml:space="preserve"> sau din statutul acesteia;</w:t>
      </w:r>
    </w:p>
    <w:p w14:paraId="3BB20427" w14:textId="77777777" w:rsidR="003478D9" w:rsidRPr="00E52358" w:rsidRDefault="003478D9" w:rsidP="000B4A51">
      <w:pPr>
        <w:numPr>
          <w:ilvl w:val="0"/>
          <w:numId w:val="13"/>
        </w:numPr>
        <w:spacing w:before="120" w:after="120" w:line="300" w:lineRule="exact"/>
        <w:jc w:val="both"/>
        <w:rPr>
          <w:bCs/>
          <w:color w:val="000000"/>
        </w:rPr>
      </w:pPr>
      <w:r w:rsidRPr="00E52358">
        <w:rPr>
          <w:bCs/>
          <w:color w:val="000000"/>
        </w:rPr>
        <w:t>o întreprindere care este ac</w:t>
      </w:r>
      <w:r w:rsidR="0084559F" w:rsidRPr="00E52358">
        <w:rPr>
          <w:bCs/>
          <w:color w:val="000000"/>
        </w:rPr>
        <w:t>ț</w:t>
      </w:r>
      <w:r w:rsidRPr="00E52358">
        <w:rPr>
          <w:bCs/>
          <w:color w:val="000000"/>
        </w:rPr>
        <w:t xml:space="preserve">ionar sau asociat al unei alte întreprinderi </w:t>
      </w:r>
      <w:r w:rsidR="0084559F" w:rsidRPr="00E52358">
        <w:rPr>
          <w:bCs/>
          <w:color w:val="000000"/>
        </w:rPr>
        <w:t>ș</w:t>
      </w:r>
      <w:r w:rsidRPr="00E52358">
        <w:rPr>
          <w:bCs/>
          <w:color w:val="000000"/>
        </w:rPr>
        <w:t>i care controlează singură, în baza unui acord cu al</w:t>
      </w:r>
      <w:r w:rsidR="0084559F" w:rsidRPr="00E52358">
        <w:rPr>
          <w:bCs/>
          <w:color w:val="000000"/>
        </w:rPr>
        <w:t>ț</w:t>
      </w:r>
      <w:r w:rsidRPr="00E52358">
        <w:rPr>
          <w:bCs/>
          <w:color w:val="000000"/>
        </w:rPr>
        <w:t>i ac</w:t>
      </w:r>
      <w:r w:rsidR="0084559F" w:rsidRPr="00E52358">
        <w:rPr>
          <w:bCs/>
          <w:color w:val="000000"/>
        </w:rPr>
        <w:t>ț</w:t>
      </w:r>
      <w:r w:rsidRPr="00E52358">
        <w:rPr>
          <w:bCs/>
          <w:color w:val="000000"/>
        </w:rPr>
        <w:t>ionari sau asocia</w:t>
      </w:r>
      <w:r w:rsidR="0084559F" w:rsidRPr="00E52358">
        <w:rPr>
          <w:bCs/>
          <w:color w:val="000000"/>
        </w:rPr>
        <w:t>ț</w:t>
      </w:r>
      <w:r w:rsidRPr="00E52358">
        <w:rPr>
          <w:bCs/>
          <w:color w:val="000000"/>
        </w:rPr>
        <w:t>i ai acelei întreprinderi, majoritatea drepturilor de vot ale ac</w:t>
      </w:r>
      <w:r w:rsidR="0084559F" w:rsidRPr="00E52358">
        <w:rPr>
          <w:bCs/>
          <w:color w:val="000000"/>
        </w:rPr>
        <w:t>ț</w:t>
      </w:r>
      <w:r w:rsidRPr="00E52358">
        <w:rPr>
          <w:bCs/>
          <w:color w:val="000000"/>
        </w:rPr>
        <w:t>ionarilor sau ale asocia</w:t>
      </w:r>
      <w:r w:rsidR="0084559F" w:rsidRPr="00E52358">
        <w:rPr>
          <w:bCs/>
          <w:color w:val="000000"/>
        </w:rPr>
        <w:t>ț</w:t>
      </w:r>
      <w:r w:rsidRPr="00E52358">
        <w:rPr>
          <w:bCs/>
          <w:color w:val="000000"/>
        </w:rPr>
        <w:t>ilor întreprinderii respective.</w:t>
      </w:r>
    </w:p>
    <w:p w14:paraId="3756117A" w14:textId="77777777" w:rsidR="001C23BD" w:rsidRPr="00E52358" w:rsidRDefault="00222F4B" w:rsidP="000B4A51">
      <w:pPr>
        <w:spacing w:before="120" w:after="120" w:line="300" w:lineRule="exact"/>
        <w:ind w:left="720"/>
        <w:jc w:val="both"/>
        <w:rPr>
          <w:bCs/>
          <w:color w:val="000000"/>
        </w:rPr>
      </w:pPr>
      <w:r w:rsidRPr="00E52358">
        <w:rPr>
          <w:b/>
          <w:color w:val="000000"/>
        </w:rPr>
        <w:t>(2)</w:t>
      </w:r>
      <w:r w:rsidRPr="00E52358">
        <w:rPr>
          <w:bCs/>
          <w:color w:val="000000"/>
        </w:rPr>
        <w:t xml:space="preserve"> </w:t>
      </w:r>
      <w:r w:rsidR="001C23BD" w:rsidRPr="00E52358">
        <w:rPr>
          <w:bCs/>
          <w:color w:val="000000"/>
        </w:rPr>
        <w:t xml:space="preserve">Întreprinderile care întrețin, prin intermediul uneia sau a mai multor întreprinderi, </w:t>
      </w:r>
      <w:r w:rsidR="006B2CFA" w:rsidRPr="00E52358">
        <w:rPr>
          <w:bCs/>
          <w:color w:val="000000"/>
        </w:rPr>
        <w:t xml:space="preserve">oricare din </w:t>
      </w:r>
      <w:r w:rsidR="001C23BD" w:rsidRPr="00E52358">
        <w:rPr>
          <w:bCs/>
          <w:color w:val="000000"/>
        </w:rPr>
        <w:t>relațiile la care se face referire mai sus</w:t>
      </w:r>
      <w:r w:rsidR="00100990" w:rsidRPr="00E52358">
        <w:rPr>
          <w:bCs/>
          <w:color w:val="000000"/>
        </w:rPr>
        <w:t>,</w:t>
      </w:r>
      <w:r w:rsidR="00100990" w:rsidRPr="00E52358">
        <w:rPr>
          <w:lang w:eastAsia="ar-SA"/>
        </w:rPr>
        <w:t xml:space="preserve"> </w:t>
      </w:r>
      <w:r w:rsidR="001C23BD" w:rsidRPr="00E52358">
        <w:rPr>
          <w:bCs/>
          <w:color w:val="000000"/>
        </w:rPr>
        <w:t>sunt considerate întreprinderi unice.</w:t>
      </w:r>
    </w:p>
    <w:p w14:paraId="7BE94FD5" w14:textId="77777777" w:rsidR="00F852D5" w:rsidRPr="00E52358" w:rsidRDefault="00F852D5" w:rsidP="000B4A51">
      <w:pPr>
        <w:suppressAutoHyphens/>
        <w:autoSpaceDE w:val="0"/>
        <w:spacing w:before="120" w:after="120" w:line="300" w:lineRule="exact"/>
        <w:ind w:left="720"/>
        <w:jc w:val="both"/>
        <w:rPr>
          <w:lang w:eastAsia="ar-SA"/>
        </w:rPr>
      </w:pPr>
      <w:r w:rsidRPr="00E52358">
        <w:rPr>
          <w:b/>
          <w:bCs/>
          <w:lang w:eastAsia="ar-SA"/>
        </w:rPr>
        <w:t>(</w:t>
      </w:r>
      <w:r w:rsidR="00222F4B" w:rsidRPr="00E52358">
        <w:rPr>
          <w:b/>
          <w:bCs/>
          <w:lang w:eastAsia="ar-SA"/>
        </w:rPr>
        <w:t>3</w:t>
      </w:r>
      <w:r w:rsidRPr="00E52358">
        <w:rPr>
          <w:b/>
          <w:bCs/>
          <w:lang w:eastAsia="ar-SA"/>
        </w:rPr>
        <w:t>)</w:t>
      </w:r>
      <w:r w:rsidRPr="00E52358">
        <w:rPr>
          <w:lang w:eastAsia="ar-SA"/>
        </w:rPr>
        <w:t xml:space="preserve"> În sensul Regulamentului Comisiei nr. </w:t>
      </w:r>
      <w:r w:rsidR="006B2CFA" w:rsidRPr="00E52358">
        <w:t>2023/2831</w:t>
      </w:r>
      <w:r w:rsidRPr="00E52358">
        <w:rPr>
          <w:lang w:eastAsia="ar-SA"/>
        </w:rPr>
        <w:t xml:space="preserve"> privind aplicarea articolelor 107 </w:t>
      </w:r>
      <w:r w:rsidR="0084559F" w:rsidRPr="00E52358">
        <w:rPr>
          <w:lang w:eastAsia="ar-SA"/>
        </w:rPr>
        <w:t>ș</w:t>
      </w:r>
      <w:r w:rsidRPr="00E52358">
        <w:rPr>
          <w:lang w:eastAsia="ar-SA"/>
        </w:rPr>
        <w:t>i 108 din Tratatul privind func</w:t>
      </w:r>
      <w:r w:rsidR="0084559F" w:rsidRPr="00E52358">
        <w:rPr>
          <w:lang w:eastAsia="ar-SA"/>
        </w:rPr>
        <w:t>ț</w:t>
      </w:r>
      <w:r w:rsidRPr="00E52358">
        <w:rPr>
          <w:lang w:eastAsia="ar-SA"/>
        </w:rPr>
        <w:t>ionarea Uniunii Europene ajutoarelor de minimis, no</w:t>
      </w:r>
      <w:r w:rsidR="0084559F" w:rsidRPr="00E52358">
        <w:rPr>
          <w:lang w:eastAsia="ar-SA"/>
        </w:rPr>
        <w:t>ț</w:t>
      </w:r>
      <w:r w:rsidRPr="00E52358">
        <w:rPr>
          <w:lang w:eastAsia="ar-SA"/>
        </w:rPr>
        <w:t>iunea de întreprindere unică stabile</w:t>
      </w:r>
      <w:r w:rsidR="0084559F" w:rsidRPr="00E52358">
        <w:rPr>
          <w:lang w:eastAsia="ar-SA"/>
        </w:rPr>
        <w:t>ș</w:t>
      </w:r>
      <w:r w:rsidRPr="00E52358">
        <w:rPr>
          <w:lang w:eastAsia="ar-SA"/>
        </w:rPr>
        <w:t xml:space="preserve">te cuantumul </w:t>
      </w:r>
      <w:r w:rsidR="00754D7B" w:rsidRPr="00E52358">
        <w:rPr>
          <w:lang w:eastAsia="ar-SA"/>
        </w:rPr>
        <w:t>ajutorului</w:t>
      </w:r>
      <w:r w:rsidRPr="00E52358">
        <w:rPr>
          <w:lang w:eastAsia="ar-SA"/>
        </w:rPr>
        <w:t xml:space="preserve"> de minimis de care poate beneficia aplicantul.</w:t>
      </w:r>
    </w:p>
    <w:p w14:paraId="40A88867" w14:textId="77777777" w:rsidR="003478D9" w:rsidRPr="00E52358" w:rsidRDefault="003478D9" w:rsidP="000B4A51">
      <w:pPr>
        <w:numPr>
          <w:ilvl w:val="0"/>
          <w:numId w:val="32"/>
        </w:numPr>
        <w:tabs>
          <w:tab w:val="left" w:pos="1134"/>
        </w:tabs>
        <w:spacing w:before="120" w:after="120" w:line="300" w:lineRule="exact"/>
        <w:ind w:left="709" w:firstLine="0"/>
        <w:jc w:val="both"/>
        <w:rPr>
          <w:color w:val="000000"/>
        </w:rPr>
      </w:pPr>
      <w:bookmarkStart w:id="4" w:name="_Hlk98835466"/>
      <w:bookmarkEnd w:id="3"/>
      <w:r w:rsidRPr="00E52358">
        <w:rPr>
          <w:color w:val="000000"/>
        </w:rPr>
        <w:t xml:space="preserve">Pot beneficia de prevederile </w:t>
      </w:r>
      <w:r w:rsidR="008F7597" w:rsidRPr="00E52358">
        <w:rPr>
          <w:color w:val="000000"/>
        </w:rPr>
        <w:t>P</w:t>
      </w:r>
      <w:r w:rsidRPr="00E52358">
        <w:rPr>
          <w:color w:val="000000"/>
        </w:rPr>
        <w:t>rogramului societă</w:t>
      </w:r>
      <w:r w:rsidR="0084559F" w:rsidRPr="00E52358">
        <w:rPr>
          <w:color w:val="000000"/>
        </w:rPr>
        <w:t>ț</w:t>
      </w:r>
      <w:r w:rsidRPr="00E52358">
        <w:rPr>
          <w:color w:val="000000"/>
        </w:rPr>
        <w:t xml:space="preserve">ile (întreprinderi mici </w:t>
      </w:r>
      <w:r w:rsidR="00E23DD2" w:rsidRPr="00E52358">
        <w:rPr>
          <w:color w:val="000000"/>
        </w:rPr>
        <w:t>sau</w:t>
      </w:r>
      <w:r w:rsidRPr="00E52358">
        <w:rPr>
          <w:color w:val="000000"/>
        </w:rPr>
        <w:t xml:space="preserve"> </w:t>
      </w:r>
      <w:r w:rsidR="004B1B74" w:rsidRPr="00E52358">
        <w:rPr>
          <w:color w:val="000000"/>
        </w:rPr>
        <w:t xml:space="preserve">întreprinderi </w:t>
      </w:r>
      <w:r w:rsidRPr="00E52358">
        <w:rPr>
          <w:color w:val="000000"/>
        </w:rPr>
        <w:t>mijlocii) care îndeplinesc cumulativ</w:t>
      </w:r>
      <w:r w:rsidR="002F2B10" w:rsidRPr="00E52358">
        <w:rPr>
          <w:color w:val="000000"/>
        </w:rPr>
        <w:t xml:space="preserve"> </w:t>
      </w:r>
      <w:r w:rsidRPr="00E52358">
        <w:rPr>
          <w:color w:val="000000"/>
        </w:rPr>
        <w:t>următoarele criterii de eligibilitate:</w:t>
      </w:r>
    </w:p>
    <w:bookmarkEnd w:id="4"/>
    <w:p w14:paraId="1C85B229" w14:textId="77777777" w:rsidR="006E34E4" w:rsidRPr="00E52358" w:rsidRDefault="004B1B74" w:rsidP="000B4A51">
      <w:pPr>
        <w:pStyle w:val="NormalJustified"/>
        <w:numPr>
          <w:ilvl w:val="0"/>
          <w:numId w:val="14"/>
        </w:numPr>
        <w:tabs>
          <w:tab w:val="left" w:pos="1080"/>
        </w:tabs>
        <w:spacing w:before="120" w:after="120" w:line="300" w:lineRule="exact"/>
        <w:ind w:left="1080"/>
        <w:rPr>
          <w:color w:val="000000"/>
        </w:rPr>
      </w:pPr>
      <w:r w:rsidRPr="00E52358">
        <w:rPr>
          <w:color w:val="000000"/>
        </w:rPr>
        <w:t xml:space="preserve">Sunt </w:t>
      </w:r>
      <w:r w:rsidR="006E34E4" w:rsidRPr="00E52358">
        <w:rPr>
          <w:color w:val="000000"/>
        </w:rPr>
        <w:t>înregistra</w:t>
      </w:r>
      <w:r w:rsidR="00142D13" w:rsidRPr="00E52358">
        <w:rPr>
          <w:color w:val="000000"/>
        </w:rPr>
        <w:t>te</w:t>
      </w:r>
      <w:r w:rsidR="006E34E4" w:rsidRPr="00E52358">
        <w:rPr>
          <w:color w:val="000000"/>
        </w:rPr>
        <w:t xml:space="preserve"> conform Legii nr.</w:t>
      </w:r>
      <w:r w:rsidR="00484465" w:rsidRPr="00E52358">
        <w:rPr>
          <w:color w:val="000000"/>
        </w:rPr>
        <w:t xml:space="preserve"> </w:t>
      </w:r>
      <w:r w:rsidR="006E34E4" w:rsidRPr="00E52358">
        <w:rPr>
          <w:color w:val="000000"/>
        </w:rPr>
        <w:t>31/1990 privind societă</w:t>
      </w:r>
      <w:r w:rsidR="0084559F" w:rsidRPr="00E52358">
        <w:rPr>
          <w:color w:val="000000"/>
        </w:rPr>
        <w:t>ț</w:t>
      </w:r>
      <w:r w:rsidR="006E34E4" w:rsidRPr="00E52358">
        <w:rPr>
          <w:color w:val="000000"/>
        </w:rPr>
        <w:t xml:space="preserve">ile, republicată, cu modificările </w:t>
      </w:r>
      <w:r w:rsidR="0084559F" w:rsidRPr="00E52358">
        <w:rPr>
          <w:color w:val="000000"/>
        </w:rPr>
        <w:t>ș</w:t>
      </w:r>
      <w:r w:rsidR="006E34E4" w:rsidRPr="00E52358">
        <w:rPr>
          <w:color w:val="000000"/>
        </w:rPr>
        <w:t>i completările ulterioare;</w:t>
      </w:r>
    </w:p>
    <w:p w14:paraId="50108119" w14:textId="77777777" w:rsidR="006E34E4" w:rsidRPr="00E52358" w:rsidRDefault="004B1B74" w:rsidP="000B4A51">
      <w:pPr>
        <w:numPr>
          <w:ilvl w:val="0"/>
          <w:numId w:val="14"/>
        </w:numPr>
        <w:tabs>
          <w:tab w:val="left" w:pos="1080"/>
        </w:tabs>
        <w:adjustRightInd w:val="0"/>
        <w:spacing w:before="120" w:after="120" w:line="300" w:lineRule="exact"/>
        <w:ind w:left="1080"/>
        <w:jc w:val="both"/>
        <w:rPr>
          <w:color w:val="000000"/>
        </w:rPr>
      </w:pPr>
      <w:r w:rsidRPr="00E52358">
        <w:rPr>
          <w:color w:val="000000"/>
        </w:rPr>
        <w:t xml:space="preserve">Fac </w:t>
      </w:r>
      <w:r w:rsidR="00E23DD2" w:rsidRPr="00E52358">
        <w:rPr>
          <w:color w:val="000000"/>
        </w:rPr>
        <w:t>parte din categoria întreprinderilor mici sau întreprinderilor mijlocii</w:t>
      </w:r>
      <w:r w:rsidR="00B2051E" w:rsidRPr="00E52358">
        <w:rPr>
          <w:color w:val="000000"/>
        </w:rPr>
        <w:t xml:space="preserve"> (Anexa</w:t>
      </w:r>
      <w:r w:rsidR="001D5789">
        <w:rPr>
          <w:color w:val="000000"/>
        </w:rPr>
        <w:t xml:space="preserve"> nr.</w:t>
      </w:r>
      <w:r w:rsidR="00B2051E" w:rsidRPr="00E52358">
        <w:rPr>
          <w:color w:val="000000"/>
        </w:rPr>
        <w:t xml:space="preserve"> </w:t>
      </w:r>
      <w:r w:rsidR="003C6A81" w:rsidRPr="00E52358">
        <w:rPr>
          <w:color w:val="000000"/>
        </w:rPr>
        <w:t>3</w:t>
      </w:r>
      <w:r w:rsidR="00B2051E" w:rsidRPr="00E52358">
        <w:rPr>
          <w:color w:val="000000"/>
        </w:rPr>
        <w:t>)</w:t>
      </w:r>
      <w:r w:rsidR="006E34E4" w:rsidRPr="00E52358">
        <w:rPr>
          <w:color w:val="000000"/>
        </w:rPr>
        <w:t xml:space="preserve">, </w:t>
      </w:r>
      <w:r w:rsidR="00697E4B">
        <w:rPr>
          <w:bCs/>
          <w:color w:val="000000"/>
        </w:rPr>
        <w:t xml:space="preserve">în conformitate cu prevederile </w:t>
      </w:r>
      <w:r w:rsidR="00697E4B" w:rsidRPr="00E52358">
        <w:t>Legii nr. 346/2004 privind stimularea înființării și dezvoltării întreprinderilor mici și mijlocii, cu modificările și completările ulterioare</w:t>
      </w:r>
      <w:r w:rsidR="00E23DD2" w:rsidRPr="00E52358">
        <w:rPr>
          <w:color w:val="000000"/>
        </w:rPr>
        <w:t>. Microîntreprinderile NU sunt eligibile în cadrul prezentului program.</w:t>
      </w:r>
    </w:p>
    <w:p w14:paraId="24356A62" w14:textId="77777777" w:rsidR="006E34E4" w:rsidRPr="00E52358" w:rsidRDefault="004B1B74" w:rsidP="000B4A51">
      <w:pPr>
        <w:numPr>
          <w:ilvl w:val="0"/>
          <w:numId w:val="14"/>
        </w:numPr>
        <w:tabs>
          <w:tab w:val="num" w:pos="900"/>
          <w:tab w:val="left" w:pos="1080"/>
        </w:tabs>
        <w:adjustRightInd w:val="0"/>
        <w:spacing w:before="120" w:after="120" w:line="300" w:lineRule="exact"/>
        <w:ind w:left="1080"/>
        <w:jc w:val="both"/>
        <w:rPr>
          <w:color w:val="000000"/>
        </w:rPr>
      </w:pPr>
      <w:r w:rsidRPr="00E52358">
        <w:rPr>
          <w:color w:val="000000"/>
        </w:rPr>
        <w:t xml:space="preserve">Sunt </w:t>
      </w:r>
      <w:r w:rsidR="00DD26CE" w:rsidRPr="00E52358">
        <w:rPr>
          <w:color w:val="000000"/>
        </w:rPr>
        <w:t>considerate întreprinderi</w:t>
      </w:r>
      <w:r w:rsidR="006E34E4" w:rsidRPr="00E52358">
        <w:rPr>
          <w:color w:val="000000"/>
        </w:rPr>
        <w:t xml:space="preserve"> autonom</w:t>
      </w:r>
      <w:r w:rsidR="00DD26CE" w:rsidRPr="00E52358">
        <w:rPr>
          <w:color w:val="000000"/>
        </w:rPr>
        <w:t>e</w:t>
      </w:r>
      <w:r w:rsidR="006E34E4" w:rsidRPr="00E52358">
        <w:rPr>
          <w:color w:val="000000"/>
        </w:rPr>
        <w:t>, legat</w:t>
      </w:r>
      <w:r w:rsidR="00DD26CE" w:rsidRPr="00E52358">
        <w:rPr>
          <w:color w:val="000000"/>
        </w:rPr>
        <w:t>e</w:t>
      </w:r>
      <w:r w:rsidRPr="00E52358">
        <w:rPr>
          <w:color w:val="000000"/>
        </w:rPr>
        <w:t xml:space="preserve"> sau </w:t>
      </w:r>
      <w:r w:rsidR="006E34E4" w:rsidRPr="00E52358">
        <w:rPr>
          <w:color w:val="000000"/>
        </w:rPr>
        <w:t>partener</w:t>
      </w:r>
      <w:r w:rsidR="00DD26CE" w:rsidRPr="00E52358">
        <w:rPr>
          <w:color w:val="000000"/>
        </w:rPr>
        <w:t>e</w:t>
      </w:r>
      <w:r w:rsidR="00B2051E" w:rsidRPr="00E52358">
        <w:rPr>
          <w:color w:val="000000"/>
        </w:rPr>
        <w:t xml:space="preserve"> (</w:t>
      </w:r>
      <w:r w:rsidR="00B2051E" w:rsidRPr="00E52358">
        <w:rPr>
          <w:bCs/>
        </w:rPr>
        <w:t>Anexa</w:t>
      </w:r>
      <w:r w:rsidR="001D5789">
        <w:rPr>
          <w:bCs/>
        </w:rPr>
        <w:t xml:space="preserve"> nr.</w:t>
      </w:r>
      <w:r w:rsidR="00B2051E" w:rsidRPr="00E52358">
        <w:rPr>
          <w:bCs/>
        </w:rPr>
        <w:t xml:space="preserve"> </w:t>
      </w:r>
      <w:r w:rsidR="003C6A81" w:rsidRPr="00E52358">
        <w:rPr>
          <w:bCs/>
        </w:rPr>
        <w:t>4</w:t>
      </w:r>
      <w:r w:rsidR="00B2051E" w:rsidRPr="00E52358">
        <w:rPr>
          <w:bCs/>
        </w:rPr>
        <w:t>)</w:t>
      </w:r>
      <w:r w:rsidR="006E34E4" w:rsidRPr="00E52358">
        <w:rPr>
          <w:color w:val="000000"/>
        </w:rPr>
        <w:t>;</w:t>
      </w:r>
    </w:p>
    <w:p w14:paraId="303F0453" w14:textId="77777777" w:rsidR="006E34E4" w:rsidRPr="00E52358" w:rsidRDefault="004B1B74" w:rsidP="000B4A51">
      <w:pPr>
        <w:numPr>
          <w:ilvl w:val="0"/>
          <w:numId w:val="14"/>
        </w:numPr>
        <w:tabs>
          <w:tab w:val="left" w:pos="1080"/>
          <w:tab w:val="left" w:pos="1620"/>
        </w:tabs>
        <w:adjustRightInd w:val="0"/>
        <w:spacing w:before="120" w:after="120" w:line="300" w:lineRule="exact"/>
        <w:ind w:left="1080"/>
        <w:jc w:val="both"/>
        <w:rPr>
          <w:color w:val="000000"/>
        </w:rPr>
      </w:pPr>
      <w:r w:rsidRPr="00E52358">
        <w:rPr>
          <w:color w:val="000000"/>
        </w:rPr>
        <w:t xml:space="preserve">Au </w:t>
      </w:r>
      <w:r w:rsidR="006E34E4" w:rsidRPr="00E52358">
        <w:rPr>
          <w:color w:val="000000"/>
        </w:rPr>
        <w:t xml:space="preserve">capital social </w:t>
      </w:r>
      <w:r w:rsidR="006E34E4" w:rsidRPr="00AF2AD4">
        <w:rPr>
          <w:color w:val="000000"/>
        </w:rPr>
        <w:t>integral privat</w:t>
      </w:r>
      <w:r w:rsidR="00E23DD2" w:rsidRPr="00E52358">
        <w:rPr>
          <w:color w:val="000000"/>
        </w:rPr>
        <w:t xml:space="preserve"> și au înregistrat</w:t>
      </w:r>
      <w:r w:rsidRPr="00E52358">
        <w:rPr>
          <w:color w:val="000000"/>
        </w:rPr>
        <w:t>,</w:t>
      </w:r>
      <w:r w:rsidR="00E23DD2" w:rsidRPr="00E52358">
        <w:rPr>
          <w:color w:val="000000"/>
        </w:rPr>
        <w:t xml:space="preserve"> în anul fiscal 2024</w:t>
      </w:r>
      <w:r w:rsidRPr="00E52358">
        <w:rPr>
          <w:color w:val="000000"/>
        </w:rPr>
        <w:t>,</w:t>
      </w:r>
      <w:r w:rsidR="00E23DD2" w:rsidRPr="00E52358">
        <w:rPr>
          <w:color w:val="000000"/>
        </w:rPr>
        <w:t xml:space="preserve"> cifră de afaceri mai mare ca zero</w:t>
      </w:r>
      <w:r w:rsidR="006E34E4" w:rsidRPr="00E52358">
        <w:rPr>
          <w:color w:val="000000"/>
        </w:rPr>
        <w:t>;</w:t>
      </w:r>
    </w:p>
    <w:p w14:paraId="7C95AC01" w14:textId="77777777" w:rsidR="00675F18" w:rsidRPr="00E52358" w:rsidRDefault="004B1B74" w:rsidP="000B4A51">
      <w:pPr>
        <w:numPr>
          <w:ilvl w:val="0"/>
          <w:numId w:val="14"/>
        </w:numPr>
        <w:tabs>
          <w:tab w:val="left" w:pos="1080"/>
          <w:tab w:val="left" w:pos="1620"/>
        </w:tabs>
        <w:adjustRightInd w:val="0"/>
        <w:spacing w:before="120" w:after="120" w:line="300" w:lineRule="exact"/>
        <w:ind w:left="1080"/>
        <w:jc w:val="both"/>
        <w:rPr>
          <w:color w:val="000000"/>
        </w:rPr>
      </w:pPr>
      <w:r w:rsidRPr="00E52358">
        <w:rPr>
          <w:color w:val="000000"/>
        </w:rPr>
        <w:t xml:space="preserve">Se angajează că vor </w:t>
      </w:r>
      <w:r w:rsidR="00675F18" w:rsidRPr="00E52358">
        <w:rPr>
          <w:color w:val="000000"/>
        </w:rPr>
        <w:t>menține cifra de afaceri pozitivă (mai mare ca zero) în fiecare exercițiu financiar aferent programului (2025</w:t>
      </w:r>
      <w:r w:rsidRPr="00E52358">
        <w:rPr>
          <w:color w:val="000000"/>
        </w:rPr>
        <w:t xml:space="preserve"> </w:t>
      </w:r>
      <w:r w:rsidR="00675F18" w:rsidRPr="00E52358">
        <w:rPr>
          <w:color w:val="000000"/>
        </w:rPr>
        <w:t>-</w:t>
      </w:r>
      <w:r w:rsidRPr="00E52358">
        <w:rPr>
          <w:color w:val="000000"/>
        </w:rPr>
        <w:t xml:space="preserve"> </w:t>
      </w:r>
      <w:r w:rsidR="00675F18" w:rsidRPr="00E52358">
        <w:rPr>
          <w:color w:val="000000"/>
        </w:rPr>
        <w:t>2028)</w:t>
      </w:r>
      <w:r w:rsidR="00E2052C" w:rsidRPr="00E52358">
        <w:rPr>
          <w:color w:val="000000"/>
        </w:rPr>
        <w:t>,</w:t>
      </w:r>
      <w:r w:rsidR="00675F18" w:rsidRPr="00E52358">
        <w:rPr>
          <w:color w:val="000000"/>
        </w:rPr>
        <w:t xml:space="preserve"> sub sancțiunea recuperării </w:t>
      </w:r>
      <w:r w:rsidR="00363D9B" w:rsidRPr="00E52358">
        <w:rPr>
          <w:color w:val="000000"/>
        </w:rPr>
        <w:t>ajutorului de minimis</w:t>
      </w:r>
      <w:r w:rsidR="00A0169A">
        <w:rPr>
          <w:color w:val="000000"/>
        </w:rPr>
        <w:t>;</w:t>
      </w:r>
    </w:p>
    <w:p w14:paraId="14F4A9FD" w14:textId="77777777" w:rsidR="00FA6B16" w:rsidRPr="00E52358" w:rsidRDefault="004B1B74" w:rsidP="000B4A51">
      <w:pPr>
        <w:numPr>
          <w:ilvl w:val="0"/>
          <w:numId w:val="14"/>
        </w:numPr>
        <w:tabs>
          <w:tab w:val="left" w:pos="1080"/>
        </w:tabs>
        <w:adjustRightInd w:val="0"/>
        <w:spacing w:before="120" w:after="120" w:line="300" w:lineRule="exact"/>
        <w:ind w:left="1080"/>
        <w:jc w:val="both"/>
        <w:rPr>
          <w:color w:val="000000"/>
        </w:rPr>
      </w:pPr>
      <w:r w:rsidRPr="00E52358">
        <w:rPr>
          <w:color w:val="000000"/>
        </w:rPr>
        <w:t xml:space="preserve">Persoanele </w:t>
      </w:r>
      <w:r w:rsidR="00613450" w:rsidRPr="00E52358">
        <w:rPr>
          <w:color w:val="000000"/>
        </w:rPr>
        <w:t xml:space="preserve">care au calitatea de </w:t>
      </w:r>
      <w:r w:rsidR="00257375" w:rsidRPr="00E52358">
        <w:rPr>
          <w:color w:val="000000"/>
        </w:rPr>
        <w:t>a</w:t>
      </w:r>
      <w:r w:rsidR="003E492B" w:rsidRPr="00E52358">
        <w:rPr>
          <w:color w:val="000000"/>
        </w:rPr>
        <w:t>socia</w:t>
      </w:r>
      <w:r w:rsidR="0084559F" w:rsidRPr="00E52358">
        <w:rPr>
          <w:color w:val="000000"/>
        </w:rPr>
        <w:t>ț</w:t>
      </w:r>
      <w:r w:rsidR="003E492B" w:rsidRPr="00E52358">
        <w:rPr>
          <w:color w:val="000000"/>
        </w:rPr>
        <w:t>i</w:t>
      </w:r>
      <w:r w:rsidR="000E3671" w:rsidRPr="00E52358">
        <w:rPr>
          <w:color w:val="000000"/>
        </w:rPr>
        <w:t xml:space="preserve"> </w:t>
      </w:r>
      <w:r w:rsidR="00613450" w:rsidRPr="00E52358">
        <w:rPr>
          <w:color w:val="000000"/>
        </w:rPr>
        <w:t xml:space="preserve">/ </w:t>
      </w:r>
      <w:r w:rsidR="006E34E4" w:rsidRPr="00E52358">
        <w:rPr>
          <w:color w:val="000000"/>
        </w:rPr>
        <w:t>ac</w:t>
      </w:r>
      <w:r w:rsidR="0084559F" w:rsidRPr="00E52358">
        <w:rPr>
          <w:color w:val="000000"/>
        </w:rPr>
        <w:t>ț</w:t>
      </w:r>
      <w:r w:rsidR="006E34E4" w:rsidRPr="00E52358">
        <w:rPr>
          <w:color w:val="000000"/>
        </w:rPr>
        <w:t>ionari</w:t>
      </w:r>
      <w:r w:rsidR="00613450" w:rsidRPr="00E52358">
        <w:rPr>
          <w:color w:val="000000"/>
        </w:rPr>
        <w:t xml:space="preserve"> </w:t>
      </w:r>
      <w:r w:rsidR="00F35842" w:rsidRPr="00E52358">
        <w:rPr>
          <w:color w:val="000000"/>
        </w:rPr>
        <w:t>în</w:t>
      </w:r>
      <w:r w:rsidR="006E34E4" w:rsidRPr="00E52358">
        <w:rPr>
          <w:color w:val="000000"/>
        </w:rPr>
        <w:t xml:space="preserve"> mai multe societă</w:t>
      </w:r>
      <w:r w:rsidR="0084559F" w:rsidRPr="00E52358">
        <w:rPr>
          <w:color w:val="000000"/>
        </w:rPr>
        <w:t>ț</w:t>
      </w:r>
      <w:r w:rsidR="006E34E4" w:rsidRPr="00E52358">
        <w:rPr>
          <w:color w:val="000000"/>
        </w:rPr>
        <w:t xml:space="preserve">i nu pot aplica în cadrul prezentului </w:t>
      </w:r>
      <w:r w:rsidR="008F7597" w:rsidRPr="00E52358">
        <w:rPr>
          <w:color w:val="000000"/>
        </w:rPr>
        <w:t>P</w:t>
      </w:r>
      <w:r w:rsidR="006E34E4" w:rsidRPr="00E52358">
        <w:rPr>
          <w:color w:val="000000"/>
        </w:rPr>
        <w:t>rogr</w:t>
      </w:r>
      <w:r w:rsidR="00DD26CE" w:rsidRPr="00E52358">
        <w:rPr>
          <w:color w:val="000000"/>
        </w:rPr>
        <w:t>am decât cu o singură societate;</w:t>
      </w:r>
    </w:p>
    <w:p w14:paraId="0929F9B3" w14:textId="77777777" w:rsidR="00565235" w:rsidRPr="00E52358" w:rsidRDefault="004B1B74" w:rsidP="000B4A51">
      <w:pPr>
        <w:numPr>
          <w:ilvl w:val="0"/>
          <w:numId w:val="14"/>
        </w:numPr>
        <w:tabs>
          <w:tab w:val="left" w:pos="1080"/>
        </w:tabs>
        <w:adjustRightInd w:val="0"/>
        <w:spacing w:before="120" w:after="120" w:line="300" w:lineRule="exact"/>
        <w:ind w:left="1080"/>
        <w:jc w:val="both"/>
        <w:rPr>
          <w:color w:val="000000"/>
        </w:rPr>
      </w:pPr>
      <w:r w:rsidRPr="00E52358">
        <w:rPr>
          <w:color w:val="000000"/>
        </w:rPr>
        <w:t xml:space="preserve">Sunt </w:t>
      </w:r>
      <w:r w:rsidR="003758C9" w:rsidRPr="00E52358">
        <w:rPr>
          <w:color w:val="000000"/>
        </w:rPr>
        <w:t>înființate p</w:t>
      </w:r>
      <w:r w:rsidR="00E23DD2" w:rsidRPr="00E52358">
        <w:rPr>
          <w:color w:val="000000"/>
        </w:rPr>
        <w:t>â</w:t>
      </w:r>
      <w:r w:rsidR="003758C9" w:rsidRPr="00E52358">
        <w:rPr>
          <w:color w:val="000000"/>
        </w:rPr>
        <w:t>n</w:t>
      </w:r>
      <w:r w:rsidR="00E23DD2" w:rsidRPr="00E52358">
        <w:rPr>
          <w:color w:val="000000"/>
        </w:rPr>
        <w:t>ă</w:t>
      </w:r>
      <w:r w:rsidR="003758C9" w:rsidRPr="00E52358">
        <w:rPr>
          <w:color w:val="000000"/>
        </w:rPr>
        <w:t xml:space="preserve"> la data de 31.12.</w:t>
      </w:r>
      <w:r w:rsidR="00B05CEA" w:rsidRPr="00E52358">
        <w:rPr>
          <w:color w:val="000000"/>
        </w:rPr>
        <w:t xml:space="preserve">2021 </w:t>
      </w:r>
      <w:r w:rsidR="003758C9" w:rsidRPr="00E52358">
        <w:rPr>
          <w:color w:val="000000"/>
        </w:rPr>
        <w:t>inclusiv</w:t>
      </w:r>
      <w:r w:rsidRPr="00E52358">
        <w:rPr>
          <w:color w:val="000000"/>
        </w:rPr>
        <w:t>,</w:t>
      </w:r>
      <w:r w:rsidR="003758C9" w:rsidRPr="00E52358">
        <w:rPr>
          <w:color w:val="000000"/>
        </w:rPr>
        <w:t xml:space="preserve"> </w:t>
      </w:r>
      <w:r w:rsidR="00E23DD2" w:rsidRPr="00E52358">
        <w:rPr>
          <w:color w:val="000000"/>
        </w:rPr>
        <w:t>ș</w:t>
      </w:r>
      <w:r w:rsidR="003758C9" w:rsidRPr="00E52358">
        <w:rPr>
          <w:color w:val="000000"/>
        </w:rPr>
        <w:t xml:space="preserve">i </w:t>
      </w:r>
      <w:r w:rsidR="006E34E4" w:rsidRPr="00E52358">
        <w:rPr>
          <w:color w:val="000000"/>
        </w:rPr>
        <w:t xml:space="preserve">sunt înregistrate la Oficiul </w:t>
      </w:r>
      <w:r w:rsidRPr="00E52358">
        <w:rPr>
          <w:color w:val="000000"/>
        </w:rPr>
        <w:t xml:space="preserve">Național al </w:t>
      </w:r>
      <w:r w:rsidR="006E34E4" w:rsidRPr="00E52358">
        <w:rPr>
          <w:color w:val="000000"/>
        </w:rPr>
        <w:t>Registrului Comer</w:t>
      </w:r>
      <w:r w:rsidR="0084559F" w:rsidRPr="00E52358">
        <w:rPr>
          <w:color w:val="000000"/>
        </w:rPr>
        <w:t>ț</w:t>
      </w:r>
      <w:r w:rsidR="006E34E4" w:rsidRPr="00E52358">
        <w:rPr>
          <w:color w:val="000000"/>
        </w:rPr>
        <w:t>ului</w:t>
      </w:r>
      <w:r w:rsidRPr="00E52358">
        <w:rPr>
          <w:color w:val="000000"/>
        </w:rPr>
        <w:t xml:space="preserve"> (ONRC)</w:t>
      </w:r>
      <w:r w:rsidR="006E34E4" w:rsidRPr="00E52358">
        <w:rPr>
          <w:color w:val="000000"/>
        </w:rPr>
        <w:t xml:space="preserve">, au sediul social/punct de lucru </w:t>
      </w:r>
      <w:r w:rsidR="0084559F" w:rsidRPr="00E52358">
        <w:rPr>
          <w:color w:val="000000"/>
        </w:rPr>
        <w:t>ș</w:t>
      </w:r>
      <w:r w:rsidR="006E34E4" w:rsidRPr="00E52358">
        <w:rPr>
          <w:color w:val="000000"/>
        </w:rPr>
        <w:t>i î</w:t>
      </w:r>
      <w:r w:rsidR="0084559F" w:rsidRPr="00E52358">
        <w:rPr>
          <w:color w:val="000000"/>
        </w:rPr>
        <w:t>ș</w:t>
      </w:r>
      <w:r w:rsidR="006E34E4" w:rsidRPr="00E52358">
        <w:rPr>
          <w:color w:val="000000"/>
        </w:rPr>
        <w:t>i desfă</w:t>
      </w:r>
      <w:r w:rsidR="0084559F" w:rsidRPr="00E52358">
        <w:rPr>
          <w:color w:val="000000"/>
        </w:rPr>
        <w:t>ș</w:t>
      </w:r>
      <w:r w:rsidR="006E34E4" w:rsidRPr="00E52358">
        <w:rPr>
          <w:color w:val="000000"/>
        </w:rPr>
        <w:t>oară activitatea pe teritoriul României</w:t>
      </w:r>
      <w:r w:rsidR="00697E4B">
        <w:rPr>
          <w:color w:val="000000"/>
        </w:rPr>
        <w:t xml:space="preserve"> la data înscrierii în platforma electronică</w:t>
      </w:r>
      <w:r w:rsidR="006E34E4" w:rsidRPr="00E52358">
        <w:rPr>
          <w:color w:val="000000"/>
        </w:rPr>
        <w:t>;</w:t>
      </w:r>
    </w:p>
    <w:p w14:paraId="2A5CF0A4" w14:textId="77777777" w:rsidR="00565235" w:rsidRPr="00E52358" w:rsidRDefault="00565235" w:rsidP="000B4A51">
      <w:pPr>
        <w:numPr>
          <w:ilvl w:val="0"/>
          <w:numId w:val="14"/>
        </w:numPr>
        <w:tabs>
          <w:tab w:val="left" w:pos="1080"/>
        </w:tabs>
        <w:adjustRightInd w:val="0"/>
        <w:spacing w:before="120" w:after="120" w:line="300" w:lineRule="exact"/>
        <w:ind w:left="1080"/>
        <w:jc w:val="both"/>
      </w:pPr>
      <w:r w:rsidRPr="00E52358">
        <w:t>Desfășoară</w:t>
      </w:r>
      <w:r w:rsidR="008C5F83" w:rsidRPr="00E52358">
        <w:t xml:space="preserve"> </w:t>
      </w:r>
      <w:r w:rsidRPr="00E52358">
        <w:t xml:space="preserve">o activitate </w:t>
      </w:r>
      <w:r w:rsidR="008C5F83" w:rsidRPr="00E52358">
        <w:t xml:space="preserve">principală </w:t>
      </w:r>
      <w:r w:rsidRPr="00E52358">
        <w:t xml:space="preserve">autorizată într-unul din sectoarele </w:t>
      </w:r>
      <w:r w:rsidR="008C5F83" w:rsidRPr="00E52358">
        <w:t xml:space="preserve">de producție </w:t>
      </w:r>
      <w:r w:rsidRPr="00E52358">
        <w:t>eligibile. Codul CAEN Rev. 3</w:t>
      </w:r>
      <w:r w:rsidRPr="00E52358">
        <w:rPr>
          <w:rStyle w:val="FootnoteReference"/>
          <w:rFonts w:ascii="Times New Roman" w:hAnsi="Times New Roman"/>
          <w:sz w:val="24"/>
        </w:rPr>
        <w:footnoteReference w:id="1"/>
      </w:r>
      <w:r w:rsidR="0093099B">
        <w:t xml:space="preserve"> sau echivalent CAEN Rev.</w:t>
      </w:r>
      <w:r w:rsidR="00C144BC">
        <w:t xml:space="preserve"> </w:t>
      </w:r>
      <w:r w:rsidR="0093099B">
        <w:t xml:space="preserve">2 </w:t>
      </w:r>
      <w:r w:rsidRPr="00E52358">
        <w:t xml:space="preserve">pentru care solicită finanțare este cod CAEN principal </w:t>
      </w:r>
      <w:r w:rsidR="008C5F83" w:rsidRPr="00E52358">
        <w:t xml:space="preserve">cel puțin de la data </w:t>
      </w:r>
      <w:r w:rsidR="005E1C1A" w:rsidRPr="00E52358">
        <w:t xml:space="preserve">de </w:t>
      </w:r>
      <w:r w:rsidR="00742E8E" w:rsidRPr="00E52358">
        <w:rPr>
          <w:color w:val="000000"/>
        </w:rPr>
        <w:t>01</w:t>
      </w:r>
      <w:r w:rsidR="005E1C1A" w:rsidRPr="00E52358">
        <w:rPr>
          <w:color w:val="000000"/>
        </w:rPr>
        <w:t>.</w:t>
      </w:r>
      <w:r w:rsidR="00742E8E" w:rsidRPr="00E52358">
        <w:rPr>
          <w:color w:val="000000"/>
        </w:rPr>
        <w:t>01</w:t>
      </w:r>
      <w:r w:rsidR="005E1C1A" w:rsidRPr="00E52358">
        <w:rPr>
          <w:color w:val="000000"/>
        </w:rPr>
        <w:t>.202</w:t>
      </w:r>
      <w:r w:rsidR="00742E8E" w:rsidRPr="00E52358">
        <w:rPr>
          <w:color w:val="000000"/>
        </w:rPr>
        <w:t>2</w:t>
      </w:r>
      <w:r w:rsidR="005E1C1A" w:rsidRPr="00E52358">
        <w:rPr>
          <w:color w:val="000000"/>
        </w:rPr>
        <w:t xml:space="preserve"> </w:t>
      </w:r>
      <w:r w:rsidRPr="00E52358">
        <w:t>și este autorizat la momentul înscrierii în program, conform Legii nr. 265</w:t>
      </w:r>
      <w:r w:rsidR="001D5789">
        <w:t>/</w:t>
      </w:r>
      <w:r w:rsidRPr="00E52358">
        <w:t xml:space="preserve">2022 privind registrul comerțului și pentru modificarea și completarea altor acte normative cu incidență asupra înregistrării în registrul comerțului, </w:t>
      </w:r>
      <w:r w:rsidRPr="00E52358">
        <w:lastRenderedPageBreak/>
        <w:t>cu modificările și completările ulterioare. Solicitarea finanțării se face pe un singur cod CAEN, reprezentând codul CAEN principal;</w:t>
      </w:r>
      <w:r w:rsidR="00E23DD2" w:rsidRPr="00E52358">
        <w:t xml:space="preserve"> </w:t>
      </w:r>
    </w:p>
    <w:p w14:paraId="4A888849" w14:textId="77777777" w:rsidR="006E34E4" w:rsidRPr="00E52358" w:rsidRDefault="00674D4C" w:rsidP="000B4A51">
      <w:pPr>
        <w:numPr>
          <w:ilvl w:val="0"/>
          <w:numId w:val="14"/>
        </w:numPr>
        <w:tabs>
          <w:tab w:val="left" w:pos="1080"/>
        </w:tabs>
        <w:adjustRightInd w:val="0"/>
        <w:spacing w:before="120" w:after="120" w:line="300" w:lineRule="exact"/>
        <w:ind w:left="1080"/>
        <w:jc w:val="both"/>
      </w:pPr>
      <w:bookmarkStart w:id="5" w:name="_Hlk98836089"/>
      <w:r w:rsidRPr="00E52358">
        <w:rPr>
          <w:color w:val="000000"/>
        </w:rPr>
        <w:t>N</w:t>
      </w:r>
      <w:r w:rsidR="006E34E4" w:rsidRPr="00E52358">
        <w:rPr>
          <w:color w:val="000000"/>
        </w:rPr>
        <w:t xml:space="preserve">u au datorii la bugetul general consolidat, atât pentru sediul social, cât </w:t>
      </w:r>
      <w:r w:rsidR="0084559F" w:rsidRPr="00E52358">
        <w:rPr>
          <w:color w:val="000000"/>
        </w:rPr>
        <w:t>ș</w:t>
      </w:r>
      <w:r w:rsidR="006E34E4" w:rsidRPr="00E52358">
        <w:rPr>
          <w:color w:val="000000"/>
        </w:rPr>
        <w:t>i pentru toate punctele de lucru</w:t>
      </w:r>
      <w:r w:rsidR="00894C84" w:rsidRPr="00E52358">
        <w:rPr>
          <w:color w:val="000000"/>
        </w:rPr>
        <w:t xml:space="preserve">, la </w:t>
      </w:r>
      <w:r w:rsidR="00031C40" w:rsidRPr="00E52358">
        <w:rPr>
          <w:color w:val="000000"/>
        </w:rPr>
        <w:t xml:space="preserve">momentul verificării administrative </w:t>
      </w:r>
      <w:r w:rsidR="0084559F" w:rsidRPr="00E52358">
        <w:rPr>
          <w:color w:val="000000"/>
        </w:rPr>
        <w:t>ș</w:t>
      </w:r>
      <w:r w:rsidR="00031C40" w:rsidRPr="00E52358">
        <w:rPr>
          <w:color w:val="000000"/>
        </w:rPr>
        <w:t>i de eligibilitate</w:t>
      </w:r>
      <w:r w:rsidR="007121F7" w:rsidRPr="00E52358">
        <w:rPr>
          <w:color w:val="000000"/>
        </w:rPr>
        <w:t>.</w:t>
      </w:r>
      <w:r w:rsidR="006E34E4" w:rsidRPr="00E52358">
        <w:rPr>
          <w:color w:val="000000"/>
        </w:rPr>
        <w:t xml:space="preserve"> Solicitan</w:t>
      </w:r>
      <w:r w:rsidR="0084559F" w:rsidRPr="00E52358">
        <w:rPr>
          <w:color w:val="000000"/>
        </w:rPr>
        <w:t>ț</w:t>
      </w:r>
      <w:r w:rsidR="006E34E4" w:rsidRPr="00E52358">
        <w:rPr>
          <w:color w:val="000000"/>
        </w:rPr>
        <w:t>ii care au datorii e</w:t>
      </w:r>
      <w:r w:rsidR="0084559F" w:rsidRPr="00E52358">
        <w:rPr>
          <w:color w:val="000000"/>
        </w:rPr>
        <w:t>ș</w:t>
      </w:r>
      <w:r w:rsidR="006E34E4" w:rsidRPr="00E52358">
        <w:rPr>
          <w:color w:val="000000"/>
        </w:rPr>
        <w:t>alonate</w:t>
      </w:r>
      <w:r w:rsidR="00F35842" w:rsidRPr="00E52358">
        <w:rPr>
          <w:color w:val="000000"/>
        </w:rPr>
        <w:t xml:space="preserve"> </w:t>
      </w:r>
      <w:r w:rsidR="006E34E4" w:rsidRPr="00E52358">
        <w:rPr>
          <w:color w:val="000000"/>
        </w:rPr>
        <w:t xml:space="preserve">nu sunt eligibili pentru a accesa </w:t>
      </w:r>
      <w:r w:rsidR="008F7597" w:rsidRPr="00E52358">
        <w:rPr>
          <w:color w:val="000000"/>
        </w:rPr>
        <w:t>P</w:t>
      </w:r>
      <w:r w:rsidR="006E34E4" w:rsidRPr="00E52358">
        <w:rPr>
          <w:color w:val="000000"/>
        </w:rPr>
        <w:t>rogramul.</w:t>
      </w:r>
    </w:p>
    <w:p w14:paraId="72E14803" w14:textId="77777777" w:rsidR="00674D4C" w:rsidRPr="007A03F7" w:rsidRDefault="0009334D" w:rsidP="000B4A51">
      <w:pPr>
        <w:numPr>
          <w:ilvl w:val="0"/>
          <w:numId w:val="14"/>
        </w:numPr>
        <w:tabs>
          <w:tab w:val="num" w:pos="1080"/>
        </w:tabs>
        <w:adjustRightInd w:val="0"/>
        <w:spacing w:before="120" w:after="120" w:line="300" w:lineRule="exact"/>
        <w:ind w:left="1080"/>
        <w:jc w:val="both"/>
        <w:rPr>
          <w:color w:val="000000"/>
        </w:rPr>
      </w:pPr>
      <w:bookmarkStart w:id="6" w:name="_Hlk98836987"/>
      <w:bookmarkEnd w:id="5"/>
      <w:r w:rsidRPr="005E21FF">
        <w:rPr>
          <w:color w:val="000000"/>
        </w:rPr>
        <w:t>(1</w:t>
      </w:r>
      <w:r w:rsidRPr="007A03F7">
        <w:rPr>
          <w:color w:val="000000"/>
        </w:rPr>
        <w:t xml:space="preserve">) </w:t>
      </w:r>
      <w:r w:rsidR="00674D4C" w:rsidRPr="007A03F7">
        <w:rPr>
          <w:color w:val="000000"/>
        </w:rPr>
        <w:t xml:space="preserve">Nu </w:t>
      </w:r>
      <w:r w:rsidR="001E7DCA" w:rsidRPr="007A03F7">
        <w:rPr>
          <w:color w:val="000000"/>
        </w:rPr>
        <w:t>depășesc cu ajutorul acordat în cadrul Programului</w:t>
      </w:r>
      <w:r w:rsidR="00674D4C" w:rsidRPr="007A03F7">
        <w:rPr>
          <w:color w:val="000000"/>
        </w:rPr>
        <w:t xml:space="preserve"> plafonul de minimis de </w:t>
      </w:r>
      <w:r w:rsidR="00674D4C" w:rsidRPr="007A03F7">
        <w:t>3</w:t>
      </w:r>
      <w:r w:rsidR="00674D4C" w:rsidRPr="007A03F7">
        <w:rPr>
          <w:color w:val="000000"/>
        </w:rPr>
        <w:t>00.000</w:t>
      </w:r>
      <w:r w:rsidR="004B1B74" w:rsidRPr="007A03F7">
        <w:rPr>
          <w:color w:val="000000"/>
        </w:rPr>
        <w:t xml:space="preserve"> </w:t>
      </w:r>
      <w:r w:rsidR="00674D4C" w:rsidRPr="007A03F7">
        <w:rPr>
          <w:color w:val="000000"/>
        </w:rPr>
        <w:t xml:space="preserve">Euro pe durata ultimilor 3 ani pentru o întreprindere unică, așa cum este aceasta definită de Regulamentul UE nr. </w:t>
      </w:r>
      <w:r w:rsidR="00674D4C" w:rsidRPr="007A03F7">
        <w:t>2023/2831</w:t>
      </w:r>
      <w:r w:rsidR="00674D4C" w:rsidRPr="007A03F7">
        <w:rPr>
          <w:color w:val="FF0000"/>
        </w:rPr>
        <w:t xml:space="preserve"> </w:t>
      </w:r>
      <w:r w:rsidR="00674D4C" w:rsidRPr="007A03F7">
        <w:rPr>
          <w:color w:val="000000"/>
        </w:rPr>
        <w:t xml:space="preserve">al Comisiei din </w:t>
      </w:r>
      <w:r w:rsidR="00674D4C" w:rsidRPr="007A03F7">
        <w:t>13 decembrie 2023</w:t>
      </w:r>
      <w:r w:rsidR="00674D4C" w:rsidRPr="007A03F7">
        <w:rPr>
          <w:color w:val="000000"/>
        </w:rPr>
        <w:t>, privind aplicarea articolelor 107 și 108 din Tratatul privind funcționarea Uniunii Europene ajutoarelor de minimis.</w:t>
      </w:r>
    </w:p>
    <w:p w14:paraId="47947FB8" w14:textId="77777777" w:rsidR="00674D4C" w:rsidRPr="005E21FF" w:rsidRDefault="00674D4C" w:rsidP="000B4A51">
      <w:pPr>
        <w:adjustRightInd w:val="0"/>
        <w:spacing w:before="120" w:after="120" w:line="300" w:lineRule="exact"/>
        <w:ind w:left="1080"/>
        <w:jc w:val="both"/>
        <w:rPr>
          <w:color w:val="000000"/>
        </w:rPr>
      </w:pPr>
      <w:r w:rsidRPr="00E52358">
        <w:rPr>
          <w:color w:val="000000"/>
        </w:rPr>
        <w:t xml:space="preserve">(2) Plafoanele se aplică indiferent de forma ajutorului de minimis sau de obiectivul urmărit și indiferent dacă ajutorul este acordat din fonduri de la bugetul de stat sau din fonduri </w:t>
      </w:r>
      <w:r w:rsidRPr="005E21FF">
        <w:rPr>
          <w:color w:val="000000"/>
        </w:rPr>
        <w:t>europene.</w:t>
      </w:r>
    </w:p>
    <w:p w14:paraId="26F48D96" w14:textId="77777777" w:rsidR="00674D4C" w:rsidRPr="00E52358" w:rsidRDefault="00674D4C" w:rsidP="000B4A51">
      <w:pPr>
        <w:adjustRightInd w:val="0"/>
        <w:spacing w:before="120" w:after="120" w:line="300" w:lineRule="exact"/>
        <w:ind w:left="1080"/>
        <w:jc w:val="both"/>
        <w:rPr>
          <w:color w:val="000000"/>
        </w:rPr>
      </w:pPr>
      <w:r w:rsidRPr="005E21FF">
        <w:rPr>
          <w:color w:val="000000"/>
        </w:rPr>
        <w:t>(3</w:t>
      </w:r>
      <w:r w:rsidRPr="007A03F7">
        <w:rPr>
          <w:color w:val="000000"/>
        </w:rPr>
        <w:t xml:space="preserve">) </w:t>
      </w:r>
      <w:r w:rsidRPr="007A03F7">
        <w:rPr>
          <w:color w:val="000000"/>
        </w:rPr>
        <w:tab/>
        <w:t>Perioada de 3 ani care trebuie luată în considerare ar trebui evaluată în mod continuu. Pentru fiecare nou ajutor de minimis acordat, trebuie luată în considerare valoarea totală a ajutoarelor de minimis acordate în ultimii 3 ani.</w:t>
      </w:r>
    </w:p>
    <w:p w14:paraId="0EE881DF" w14:textId="77777777" w:rsidR="00003F3A" w:rsidRPr="00E52358" w:rsidRDefault="0009334D" w:rsidP="000B4A51">
      <w:pPr>
        <w:adjustRightInd w:val="0"/>
        <w:spacing w:before="120" w:after="120" w:line="300" w:lineRule="exact"/>
        <w:ind w:left="1080"/>
        <w:jc w:val="both"/>
        <w:rPr>
          <w:color w:val="000000"/>
        </w:rPr>
      </w:pPr>
      <w:r w:rsidRPr="005E21FF">
        <w:rPr>
          <w:color w:val="000000"/>
        </w:rPr>
        <w:t>(</w:t>
      </w:r>
      <w:r w:rsidR="00674D4C" w:rsidRPr="005E21FF">
        <w:rPr>
          <w:color w:val="000000"/>
        </w:rPr>
        <w:t>4</w:t>
      </w:r>
      <w:r w:rsidRPr="005E21FF">
        <w:rPr>
          <w:color w:val="000000"/>
        </w:rPr>
        <w:t xml:space="preserve">) </w:t>
      </w:r>
      <w:r w:rsidR="00D73A7B" w:rsidRPr="00E52358">
        <w:rPr>
          <w:color w:val="000000"/>
        </w:rPr>
        <w:t>În cazul în care, prin acordarea unor noi ajutoare de minimis, s-ar depăși plafonul maxim menționat la lit. j) alin. (1) după caz, respectivul ajutor nou nu beneficiază de dispozițiile Regulamentului (UE) nr. 2023/2831 al Comisiei din 15 decembrie 2023.</w:t>
      </w:r>
      <w:r w:rsidR="00003F3A" w:rsidRPr="00E52358">
        <w:rPr>
          <w:color w:val="000000"/>
        </w:rPr>
        <w:t xml:space="preserve"> </w:t>
      </w:r>
    </w:p>
    <w:p w14:paraId="08CAFB57" w14:textId="77777777" w:rsidR="006F1A48" w:rsidRPr="00E52358" w:rsidRDefault="0009334D" w:rsidP="000B4A51">
      <w:pPr>
        <w:adjustRightInd w:val="0"/>
        <w:spacing w:before="120" w:after="120" w:line="300" w:lineRule="exact"/>
        <w:ind w:left="1080"/>
        <w:jc w:val="both"/>
        <w:rPr>
          <w:color w:val="000000"/>
        </w:rPr>
      </w:pPr>
      <w:r w:rsidRPr="00E52358">
        <w:rPr>
          <w:color w:val="000000"/>
        </w:rPr>
        <w:t>(</w:t>
      </w:r>
      <w:r w:rsidR="006F1A48" w:rsidRPr="00E52358">
        <w:rPr>
          <w:color w:val="000000"/>
        </w:rPr>
        <w:t>5</w:t>
      </w:r>
      <w:r w:rsidRPr="00E52358">
        <w:rPr>
          <w:color w:val="000000"/>
        </w:rPr>
        <w:t xml:space="preserve">) </w:t>
      </w:r>
      <w:r w:rsidR="006F1A48" w:rsidRPr="00E52358">
        <w:rPr>
          <w:color w:val="000000"/>
        </w:rPr>
        <w:t>Pentru fuziunile și/sau a achizițiile ce modifică statutul controlului, în cazul depășirii plafoanelor valorice prevăzute de art</w:t>
      </w:r>
      <w:r w:rsidR="006F1A48" w:rsidRPr="005E21FF">
        <w:rPr>
          <w:color w:val="000000"/>
        </w:rPr>
        <w:t xml:space="preserve">. </w:t>
      </w:r>
      <w:r w:rsidR="006F1A48" w:rsidRPr="007A03F7">
        <w:rPr>
          <w:color w:val="000000"/>
        </w:rPr>
        <w:t>12 din Legea concurenței nr. 21/1996</w:t>
      </w:r>
      <w:r w:rsidR="006F1A48" w:rsidRPr="005E21FF">
        <w:rPr>
          <w:color w:val="000000"/>
        </w:rPr>
        <w:t xml:space="preserve"> republicată</w:t>
      </w:r>
      <w:r w:rsidR="006F1A48" w:rsidRPr="00E52358">
        <w:rPr>
          <w:color w:val="000000"/>
        </w:rPr>
        <w:t xml:space="preserve">, cu modificările și completările ulterioare, acestea vor fi notificate Consiliului Concurenței, punerea în aplicare a tranzacției de natura concentrării economice fiind posibilă doar după obținerea unei decizii de autorizare din partea autorității de concurență. </w:t>
      </w:r>
    </w:p>
    <w:p w14:paraId="6E18FC57" w14:textId="77777777" w:rsidR="001801EE" w:rsidRPr="00E52358" w:rsidRDefault="0009334D" w:rsidP="000B4A51">
      <w:pPr>
        <w:adjustRightInd w:val="0"/>
        <w:spacing w:before="120" w:after="120" w:line="300" w:lineRule="exact"/>
        <w:ind w:left="1080"/>
        <w:jc w:val="both"/>
        <w:rPr>
          <w:color w:val="000000"/>
        </w:rPr>
      </w:pPr>
      <w:r w:rsidRPr="00E52358">
        <w:rPr>
          <w:color w:val="000000"/>
        </w:rPr>
        <w:t>(</w:t>
      </w:r>
      <w:r w:rsidR="006F1A48" w:rsidRPr="00E52358">
        <w:rPr>
          <w:color w:val="000000"/>
        </w:rPr>
        <w:t>6</w:t>
      </w:r>
      <w:r w:rsidRPr="00E52358">
        <w:rPr>
          <w:color w:val="000000"/>
        </w:rPr>
        <w:t xml:space="preserve">) </w:t>
      </w:r>
      <w:r w:rsidR="006E34E4" w:rsidRPr="00E52358">
        <w:rPr>
          <w:color w:val="000000"/>
        </w:rPr>
        <w:t xml:space="preserve">În cazul în care o întreprindere se împarte în două sau mai multe întreprinderi separate, ajutoarele de minimis acordate înainte de separare se alocă întreprinderii care a beneficiat de acestea, </w:t>
      </w:r>
      <w:r w:rsidR="0084559F" w:rsidRPr="00E52358">
        <w:rPr>
          <w:color w:val="000000"/>
        </w:rPr>
        <w:t>ș</w:t>
      </w:r>
      <w:r w:rsidR="006E34E4" w:rsidRPr="00E52358">
        <w:rPr>
          <w:color w:val="000000"/>
        </w:rPr>
        <w:t>i anume, în principiu, întreprinderii care preia activită</w:t>
      </w:r>
      <w:r w:rsidR="0084559F" w:rsidRPr="00E52358">
        <w:rPr>
          <w:color w:val="000000"/>
        </w:rPr>
        <w:t>ț</w:t>
      </w:r>
      <w:r w:rsidR="006E34E4" w:rsidRPr="00E52358">
        <w:rPr>
          <w:color w:val="000000"/>
        </w:rPr>
        <w:t>ile pentru care au fost utilizate ajutoarele de minimis. În cazul în care o astfel de alocare nu este posibilă, ajutoarele de minimis se alocă propor</w:t>
      </w:r>
      <w:r w:rsidR="0084559F" w:rsidRPr="00E52358">
        <w:rPr>
          <w:color w:val="000000"/>
        </w:rPr>
        <w:t>ț</w:t>
      </w:r>
      <w:r w:rsidR="006E34E4" w:rsidRPr="00E52358">
        <w:rPr>
          <w:color w:val="000000"/>
        </w:rPr>
        <w:t>ional pe baza valorii contabile a capitalului social al noilor întreprinderi la data la care separarea produce efecte.</w:t>
      </w:r>
    </w:p>
    <w:p w14:paraId="4F95773D" w14:textId="77777777" w:rsidR="006F1A48" w:rsidRPr="00E52358" w:rsidRDefault="0009334D" w:rsidP="000B4A51">
      <w:pPr>
        <w:adjustRightInd w:val="0"/>
        <w:spacing w:before="120" w:after="120" w:line="300" w:lineRule="exact"/>
        <w:ind w:left="1080"/>
        <w:jc w:val="both"/>
        <w:rPr>
          <w:color w:val="000000"/>
        </w:rPr>
      </w:pPr>
      <w:r w:rsidRPr="00E52358">
        <w:rPr>
          <w:color w:val="000000"/>
        </w:rPr>
        <w:t>(</w:t>
      </w:r>
      <w:r w:rsidR="00DA07F5" w:rsidRPr="00E52358">
        <w:rPr>
          <w:color w:val="000000"/>
        </w:rPr>
        <w:t>7</w:t>
      </w:r>
      <w:r w:rsidRPr="00E52358">
        <w:rPr>
          <w:color w:val="000000"/>
        </w:rPr>
        <w:t xml:space="preserve">) </w:t>
      </w:r>
      <w:r w:rsidR="006F1A48" w:rsidRPr="00E52358">
        <w:rPr>
          <w:color w:val="000000"/>
        </w:rPr>
        <w:t>Ajutorul de minimis acordat prin prezent</w:t>
      </w:r>
      <w:r w:rsidR="00F7349F" w:rsidRPr="00E52358">
        <w:rPr>
          <w:color w:val="000000"/>
        </w:rPr>
        <w:t xml:space="preserve">ul Program </w:t>
      </w:r>
      <w:r w:rsidR="006F1A48" w:rsidRPr="00E52358">
        <w:rPr>
          <w:color w:val="000000"/>
        </w:rPr>
        <w:t>poate fi cumulat cu ajutoarele de minimis acordate în conformitate cu Regulamentul (UE) nr. 2023/2832</w:t>
      </w:r>
      <w:r w:rsidR="00B30CEB" w:rsidRPr="00E52358">
        <w:rPr>
          <w:rStyle w:val="FootnoteReference"/>
          <w:rFonts w:ascii="Times New Roman" w:hAnsi="Times New Roman"/>
          <w:color w:val="000000"/>
          <w:sz w:val="24"/>
        </w:rPr>
        <w:footnoteReference w:id="2"/>
      </w:r>
      <w:r w:rsidR="00B30CEB" w:rsidRPr="00E52358">
        <w:rPr>
          <w:color w:val="000000"/>
        </w:rPr>
        <w:t xml:space="preserve"> </w:t>
      </w:r>
      <w:r w:rsidR="006F1A48" w:rsidRPr="00E52358">
        <w:rPr>
          <w:color w:val="000000"/>
        </w:rPr>
        <w:t xml:space="preserve">al Comisiei. </w:t>
      </w:r>
    </w:p>
    <w:p w14:paraId="340C2CB6" w14:textId="77777777" w:rsidR="00156D7A" w:rsidRPr="00E52358" w:rsidRDefault="0009334D" w:rsidP="000B4A51">
      <w:pPr>
        <w:adjustRightInd w:val="0"/>
        <w:spacing w:before="120" w:after="120" w:line="300" w:lineRule="exact"/>
        <w:ind w:left="1080"/>
        <w:jc w:val="both"/>
        <w:rPr>
          <w:color w:val="000000"/>
        </w:rPr>
      </w:pPr>
      <w:r w:rsidRPr="00E52358">
        <w:rPr>
          <w:color w:val="000000"/>
        </w:rPr>
        <w:t>(</w:t>
      </w:r>
      <w:r w:rsidR="00DA07F5" w:rsidRPr="00E52358">
        <w:rPr>
          <w:color w:val="000000"/>
        </w:rPr>
        <w:t>8</w:t>
      </w:r>
      <w:r w:rsidRPr="00E52358">
        <w:rPr>
          <w:color w:val="000000"/>
        </w:rPr>
        <w:t xml:space="preserve">) </w:t>
      </w:r>
      <w:r w:rsidR="00156D7A" w:rsidRPr="00E52358">
        <w:rPr>
          <w:color w:val="000000"/>
        </w:rPr>
        <w:t xml:space="preserve">Ajutoarele de minimis acordate în conformitate cu </w:t>
      </w:r>
      <w:r w:rsidR="00F7349F" w:rsidRPr="00E52358">
        <w:rPr>
          <w:color w:val="000000"/>
        </w:rPr>
        <w:t xml:space="preserve">Regulamentul (UE) nr. 2023/2831 </w:t>
      </w:r>
      <w:r w:rsidR="00156D7A" w:rsidRPr="00E52358">
        <w:rPr>
          <w:color w:val="000000"/>
        </w:rPr>
        <w:t>pot fi cumulate cu ajutoarele de minimis acordate în conformitate cu Regulamentele (UE) nr. 1408/2013</w:t>
      </w:r>
      <w:r w:rsidR="004B1B74" w:rsidRPr="005E21FF">
        <w:rPr>
          <w:rStyle w:val="FootnoteReference"/>
          <w:rFonts w:ascii="Times New Roman" w:hAnsi="Times New Roman"/>
          <w:color w:val="000000"/>
          <w:sz w:val="24"/>
        </w:rPr>
        <w:footnoteReference w:id="3"/>
      </w:r>
      <w:r w:rsidR="00156D7A" w:rsidRPr="005E21FF">
        <w:rPr>
          <w:rStyle w:val="FootnoteReference"/>
          <w:rFonts w:ascii="Times New Roman" w:hAnsi="Times New Roman"/>
          <w:sz w:val="24"/>
        </w:rPr>
        <w:t xml:space="preserve"> </w:t>
      </w:r>
      <w:r w:rsidR="00156D7A" w:rsidRPr="007A03F7">
        <w:rPr>
          <w:color w:val="000000"/>
        </w:rPr>
        <w:t>și (UE) nr. 717/2014</w:t>
      </w:r>
      <w:r w:rsidR="004B1B74" w:rsidRPr="007A03F7">
        <w:rPr>
          <w:rStyle w:val="FootnoteReference"/>
          <w:rFonts w:ascii="Times New Roman" w:hAnsi="Times New Roman"/>
          <w:color w:val="000000"/>
          <w:sz w:val="24"/>
        </w:rPr>
        <w:footnoteReference w:id="4"/>
      </w:r>
      <w:r w:rsidR="00156D7A" w:rsidRPr="005E21FF">
        <w:rPr>
          <w:color w:val="000000"/>
        </w:rPr>
        <w:t xml:space="preserve"> ale Comisiei în limita plafonului relevant prevăzut la </w:t>
      </w:r>
      <w:r w:rsidR="00156D7A" w:rsidRPr="007A03F7">
        <w:rPr>
          <w:color w:val="000000"/>
        </w:rPr>
        <w:t>articolul 3 alineatul (2) din Regulamentul (UE) nr. 2023/2832</w:t>
      </w:r>
      <w:r w:rsidR="00156D7A" w:rsidRPr="005E21FF">
        <w:rPr>
          <w:color w:val="000000"/>
        </w:rPr>
        <w:t>.</w:t>
      </w:r>
      <w:r w:rsidR="00156D7A" w:rsidRPr="00E52358">
        <w:rPr>
          <w:color w:val="000000"/>
        </w:rPr>
        <w:t xml:space="preserve"> </w:t>
      </w:r>
    </w:p>
    <w:p w14:paraId="521C1BE1" w14:textId="77777777" w:rsidR="00156D7A" w:rsidRPr="00E52358" w:rsidRDefault="0009334D" w:rsidP="000B4A51">
      <w:pPr>
        <w:adjustRightInd w:val="0"/>
        <w:spacing w:before="120" w:after="120" w:line="300" w:lineRule="exact"/>
        <w:ind w:left="1080"/>
        <w:jc w:val="both"/>
        <w:rPr>
          <w:color w:val="FF0000"/>
        </w:rPr>
      </w:pPr>
      <w:r w:rsidRPr="00E52358">
        <w:rPr>
          <w:color w:val="000000"/>
        </w:rPr>
        <w:lastRenderedPageBreak/>
        <w:t>(</w:t>
      </w:r>
      <w:r w:rsidR="00DA07F5" w:rsidRPr="00E52358">
        <w:rPr>
          <w:color w:val="000000"/>
        </w:rPr>
        <w:t>9</w:t>
      </w:r>
      <w:r w:rsidRPr="00E52358">
        <w:rPr>
          <w:color w:val="000000"/>
        </w:rPr>
        <w:t xml:space="preserve">) </w:t>
      </w:r>
      <w:r w:rsidR="00156D7A" w:rsidRPr="00E52358">
        <w:rPr>
          <w:color w:val="000000"/>
        </w:rPr>
        <w:t xml:space="preserve">Aspectul poate viza și tranzacțiile de divizare menționate mai sus, în cazul în care activele și/sau întreprinderea cu funcționare deplină rezultate, depășesc pragurile valorice prevăzute de Legea concurenței, cu modificările și completările ulterioare. </w:t>
      </w:r>
    </w:p>
    <w:p w14:paraId="1B6677CF" w14:textId="77777777" w:rsidR="0009334D" w:rsidRPr="00E52358" w:rsidRDefault="0009334D" w:rsidP="000B4A51">
      <w:pPr>
        <w:adjustRightInd w:val="0"/>
        <w:spacing w:before="120" w:after="120" w:line="300" w:lineRule="exact"/>
        <w:ind w:left="1080"/>
        <w:jc w:val="both"/>
        <w:rPr>
          <w:color w:val="000000"/>
        </w:rPr>
      </w:pPr>
      <w:r w:rsidRPr="00E52358">
        <w:rPr>
          <w:color w:val="000000"/>
        </w:rPr>
        <w:t>(</w:t>
      </w:r>
      <w:r w:rsidR="001801EE" w:rsidRPr="00E52358">
        <w:rPr>
          <w:color w:val="000000"/>
        </w:rPr>
        <w:t>1</w:t>
      </w:r>
      <w:r w:rsidR="00DA07F5" w:rsidRPr="00E52358">
        <w:rPr>
          <w:color w:val="000000"/>
        </w:rPr>
        <w:t>0</w:t>
      </w:r>
      <w:r w:rsidRPr="00E52358">
        <w:rPr>
          <w:color w:val="000000"/>
        </w:rPr>
        <w:t xml:space="preserve">) </w:t>
      </w:r>
      <w:r w:rsidR="006E34E4" w:rsidRPr="00E52358">
        <w:rPr>
          <w:color w:val="000000"/>
        </w:rPr>
        <w:t>Ajutoarele de minimis nu se cumulează cu ajutoarele de stat acordate pentru acelea</w:t>
      </w:r>
      <w:r w:rsidR="0084559F" w:rsidRPr="00E52358">
        <w:rPr>
          <w:color w:val="000000"/>
        </w:rPr>
        <w:t>ș</w:t>
      </w:r>
      <w:r w:rsidR="006E34E4" w:rsidRPr="00E52358">
        <w:rPr>
          <w:color w:val="000000"/>
        </w:rPr>
        <w:t>i costuri eligibile sau cu ajutoarele de stat acordate pentru aceea</w:t>
      </w:r>
      <w:r w:rsidR="0084559F" w:rsidRPr="00E52358">
        <w:rPr>
          <w:color w:val="000000"/>
        </w:rPr>
        <w:t>ș</w:t>
      </w:r>
      <w:r w:rsidR="006E34E4" w:rsidRPr="00E52358">
        <w:rPr>
          <w:color w:val="000000"/>
        </w:rPr>
        <w:t>i măsură de finan</w:t>
      </w:r>
      <w:r w:rsidR="0084559F" w:rsidRPr="00E52358">
        <w:rPr>
          <w:color w:val="000000"/>
        </w:rPr>
        <w:t>ț</w:t>
      </w:r>
      <w:r w:rsidR="006E34E4" w:rsidRPr="00E52358">
        <w:rPr>
          <w:color w:val="000000"/>
        </w:rPr>
        <w:t>are prin capital de risc dacă un astfel de cumul ar depă</w:t>
      </w:r>
      <w:r w:rsidR="0084559F" w:rsidRPr="00E52358">
        <w:rPr>
          <w:color w:val="000000"/>
        </w:rPr>
        <w:t>ș</w:t>
      </w:r>
      <w:r w:rsidR="006E34E4" w:rsidRPr="00E52358">
        <w:rPr>
          <w:color w:val="000000"/>
        </w:rPr>
        <w:t>i intensitatea sau valoarea maximă relevantă a ajutorului stabilită pentru condi</w:t>
      </w:r>
      <w:r w:rsidR="0084559F" w:rsidRPr="00E52358">
        <w:rPr>
          <w:color w:val="000000"/>
        </w:rPr>
        <w:t>ț</w:t>
      </w:r>
      <w:r w:rsidR="006E34E4" w:rsidRPr="00E52358">
        <w:rPr>
          <w:color w:val="000000"/>
        </w:rPr>
        <w:t xml:space="preserve">iile specifice ale fiecărui caz de un regulament sau de o decizie de exceptare pe categorii adoptată de Comisie. </w:t>
      </w:r>
    </w:p>
    <w:p w14:paraId="450EF759" w14:textId="77777777" w:rsidR="006E34E4" w:rsidRPr="00E52358" w:rsidRDefault="0009334D" w:rsidP="000B4A51">
      <w:pPr>
        <w:tabs>
          <w:tab w:val="left" w:pos="1080"/>
          <w:tab w:val="left" w:pos="1134"/>
        </w:tabs>
        <w:adjustRightInd w:val="0"/>
        <w:spacing w:before="120" w:after="120" w:line="300" w:lineRule="exact"/>
        <w:ind w:left="1080"/>
        <w:jc w:val="both"/>
        <w:rPr>
          <w:color w:val="000000"/>
        </w:rPr>
      </w:pPr>
      <w:r w:rsidRPr="00E52358">
        <w:rPr>
          <w:color w:val="000000"/>
        </w:rPr>
        <w:t>(</w:t>
      </w:r>
      <w:r w:rsidR="001801EE" w:rsidRPr="00E52358">
        <w:rPr>
          <w:color w:val="000000"/>
        </w:rPr>
        <w:t>1</w:t>
      </w:r>
      <w:r w:rsidR="00DA07F5" w:rsidRPr="00E52358">
        <w:rPr>
          <w:color w:val="000000"/>
        </w:rPr>
        <w:t>1</w:t>
      </w:r>
      <w:r w:rsidRPr="00E52358">
        <w:rPr>
          <w:color w:val="000000"/>
        </w:rPr>
        <w:t xml:space="preserve">) </w:t>
      </w:r>
      <w:r w:rsidR="006E34E4" w:rsidRPr="00E52358">
        <w:rPr>
          <w:color w:val="000000"/>
        </w:rPr>
        <w:t xml:space="preserve">Ajutoarele de minimis care nu se acordă pentru sau nu sunt legate de costuri eligibile specifice pot fi cumulate cu alte ajutoare de stat acordate în temeiul unui regulament de exceptare pe categorii sau al unei decizii adoptate de Comisie. </w:t>
      </w:r>
    </w:p>
    <w:bookmarkEnd w:id="6"/>
    <w:p w14:paraId="6A33DF2E" w14:textId="77777777" w:rsidR="00C23EC0" w:rsidRPr="00E52358" w:rsidRDefault="003533AA" w:rsidP="000B4A51">
      <w:pPr>
        <w:numPr>
          <w:ilvl w:val="0"/>
          <w:numId w:val="14"/>
        </w:numPr>
        <w:tabs>
          <w:tab w:val="num" w:pos="900"/>
          <w:tab w:val="left" w:pos="1080"/>
          <w:tab w:val="left" w:pos="1134"/>
        </w:tabs>
        <w:adjustRightInd w:val="0"/>
        <w:spacing w:before="120" w:after="120" w:line="300" w:lineRule="exact"/>
        <w:ind w:left="1080"/>
        <w:jc w:val="both"/>
        <w:rPr>
          <w:color w:val="000000"/>
        </w:rPr>
      </w:pPr>
      <w:r w:rsidRPr="00E52358">
        <w:rPr>
          <w:color w:val="000000"/>
        </w:rPr>
        <w:t xml:space="preserve">Nu </w:t>
      </w:r>
      <w:r w:rsidR="006E34E4" w:rsidRPr="00E52358">
        <w:rPr>
          <w:color w:val="000000"/>
        </w:rPr>
        <w:t>se află în stare de dizolvare, reorganizare judiciară, lichidare, executare silită,  închidere opera</w:t>
      </w:r>
      <w:r w:rsidR="0084559F" w:rsidRPr="00E52358">
        <w:rPr>
          <w:color w:val="000000"/>
        </w:rPr>
        <w:t>ț</w:t>
      </w:r>
      <w:r w:rsidR="006E34E4" w:rsidRPr="00E52358">
        <w:rPr>
          <w:color w:val="000000"/>
        </w:rPr>
        <w:t>ională, insolven</w:t>
      </w:r>
      <w:r w:rsidR="0084559F" w:rsidRPr="00E52358">
        <w:rPr>
          <w:color w:val="000000"/>
        </w:rPr>
        <w:t>ț</w:t>
      </w:r>
      <w:r w:rsidR="006E34E4" w:rsidRPr="00E52358">
        <w:rPr>
          <w:color w:val="000000"/>
        </w:rPr>
        <w:t>ă, faliment sau suspendare temporară a activită</w:t>
      </w:r>
      <w:r w:rsidR="0084559F" w:rsidRPr="00E52358">
        <w:rPr>
          <w:color w:val="000000"/>
        </w:rPr>
        <w:t>ț</w:t>
      </w:r>
      <w:r w:rsidR="006E34E4" w:rsidRPr="00E52358">
        <w:rPr>
          <w:color w:val="000000"/>
        </w:rPr>
        <w:t>ii</w:t>
      </w:r>
      <w:r w:rsidR="00E23DD2" w:rsidRPr="00E52358">
        <w:rPr>
          <w:color w:val="000000"/>
        </w:rPr>
        <w:t xml:space="preserve"> și nu intră în una din stările menționate </w:t>
      </w:r>
      <w:r w:rsidR="001E7DCA" w:rsidRPr="00E52358">
        <w:rPr>
          <w:color w:val="000000"/>
        </w:rPr>
        <w:t xml:space="preserve">pe toată perioada de valabilitate a </w:t>
      </w:r>
      <w:r w:rsidR="0075778B" w:rsidRPr="00E52358">
        <w:rPr>
          <w:color w:val="000000"/>
        </w:rPr>
        <w:t>acordului de finanțare</w:t>
      </w:r>
      <w:r w:rsidR="00675F18" w:rsidRPr="00E52358">
        <w:rPr>
          <w:color w:val="000000"/>
        </w:rPr>
        <w:t xml:space="preserve">, sub sancțiunea recuperării </w:t>
      </w:r>
      <w:r w:rsidR="00F7349F" w:rsidRPr="00E52358">
        <w:rPr>
          <w:color w:val="000000"/>
        </w:rPr>
        <w:t xml:space="preserve">ajutorului de minimis </w:t>
      </w:r>
      <w:r w:rsidR="00675F18" w:rsidRPr="00E52358">
        <w:rPr>
          <w:color w:val="000000"/>
        </w:rPr>
        <w:t>acordat</w:t>
      </w:r>
      <w:r w:rsidR="006E34E4" w:rsidRPr="00E52358">
        <w:rPr>
          <w:color w:val="000000"/>
        </w:rPr>
        <w:t>;</w:t>
      </w:r>
      <w:r w:rsidR="00AB6FB5" w:rsidRPr="00E52358">
        <w:rPr>
          <w:color w:val="000000"/>
        </w:rPr>
        <w:t xml:space="preserve"> în caz de dizolvare, reorganizare judiciară, lichidare, executare silită,  închidere operațională, insolvență, faliment sau suspendare temporară a activității beneficiarului, rambursarea creditului contractat în cadrul Programului va fi supusă prevederilor contractului de credit;</w:t>
      </w:r>
    </w:p>
    <w:p w14:paraId="6305DD59" w14:textId="77777777" w:rsidR="00880C2F" w:rsidRPr="00E52358" w:rsidRDefault="003533AA" w:rsidP="000B4A51">
      <w:pPr>
        <w:numPr>
          <w:ilvl w:val="0"/>
          <w:numId w:val="14"/>
        </w:numPr>
        <w:tabs>
          <w:tab w:val="left" w:pos="1080"/>
          <w:tab w:val="num" w:pos="1134"/>
        </w:tabs>
        <w:adjustRightInd w:val="0"/>
        <w:spacing w:before="120" w:after="120" w:line="300" w:lineRule="exact"/>
        <w:ind w:left="1080"/>
        <w:jc w:val="both"/>
        <w:rPr>
          <w:color w:val="000000"/>
        </w:rPr>
      </w:pPr>
      <w:r w:rsidRPr="00E52358">
        <w:rPr>
          <w:color w:val="000000"/>
        </w:rPr>
        <w:t xml:space="preserve">Asigură </w:t>
      </w:r>
      <w:r w:rsidR="00880C2F" w:rsidRPr="00E52358">
        <w:rPr>
          <w:color w:val="000000"/>
        </w:rPr>
        <w:t>o componentă de cofinanțare de minim</w:t>
      </w:r>
      <w:r w:rsidR="00C23EC0" w:rsidRPr="00E52358">
        <w:rPr>
          <w:color w:val="000000"/>
        </w:rPr>
        <w:t>um</w:t>
      </w:r>
      <w:r w:rsidR="00880C2F" w:rsidRPr="00E52358">
        <w:rPr>
          <w:color w:val="000000"/>
        </w:rPr>
        <w:t xml:space="preserve"> 60% din valoarea cheltuielilor eligibile aferente proiectului de investiții prin intermediul unui credit contractat la una din</w:t>
      </w:r>
      <w:r w:rsidR="00C23EC0" w:rsidRPr="00E52358">
        <w:rPr>
          <w:color w:val="000000"/>
        </w:rPr>
        <w:t>tre</w:t>
      </w:r>
      <w:r w:rsidR="00880C2F" w:rsidRPr="00E52358">
        <w:rPr>
          <w:color w:val="000000"/>
        </w:rPr>
        <w:t xml:space="preserve"> instituțiile de credit partenere, sub sancțiunea neacordării </w:t>
      </w:r>
      <w:r w:rsidR="00F7349F" w:rsidRPr="00E52358">
        <w:rPr>
          <w:color w:val="000000"/>
        </w:rPr>
        <w:t>ajutorului de minimis</w:t>
      </w:r>
      <w:r w:rsidR="00880C2F" w:rsidRPr="00E52358">
        <w:rPr>
          <w:color w:val="000000"/>
        </w:rPr>
        <w:t>.</w:t>
      </w:r>
      <w:r w:rsidR="00675F18" w:rsidRPr="00E52358">
        <w:rPr>
          <w:color w:val="000000"/>
        </w:rPr>
        <w:t xml:space="preserve"> Rambursarea creditului se va face conform prevederilor contractului de credit </w:t>
      </w:r>
      <w:r w:rsidRPr="00E52358">
        <w:rPr>
          <w:color w:val="000000"/>
        </w:rPr>
        <w:t xml:space="preserve">încheiat </w:t>
      </w:r>
      <w:r w:rsidR="00675F18" w:rsidRPr="00E52358">
        <w:rPr>
          <w:color w:val="000000"/>
        </w:rPr>
        <w:t>cu instituția de credit parteneră.</w:t>
      </w:r>
    </w:p>
    <w:p w14:paraId="73097FE9" w14:textId="77777777" w:rsidR="004A51C5" w:rsidRPr="00E52358" w:rsidRDefault="003533AA" w:rsidP="000B4A51">
      <w:pPr>
        <w:numPr>
          <w:ilvl w:val="0"/>
          <w:numId w:val="14"/>
        </w:numPr>
        <w:tabs>
          <w:tab w:val="num" w:pos="1080"/>
        </w:tabs>
        <w:adjustRightInd w:val="0"/>
        <w:spacing w:before="120" w:after="120" w:line="300" w:lineRule="exact"/>
        <w:ind w:left="1080"/>
        <w:jc w:val="both"/>
        <w:rPr>
          <w:color w:val="000000"/>
        </w:rPr>
      </w:pPr>
      <w:r w:rsidRPr="00E52358">
        <w:t>N</w:t>
      </w:r>
      <w:r w:rsidR="004A51C5" w:rsidRPr="00E52358">
        <w:rPr>
          <w:color w:val="000000"/>
        </w:rPr>
        <w:t>u au fost subiectul unei decizii emise de către Comisia Europeană / alt furnizor de ajutor de stat/</w:t>
      </w:r>
      <w:r w:rsidR="00F35842" w:rsidRPr="00E52358">
        <w:rPr>
          <w:color w:val="000000"/>
        </w:rPr>
        <w:t xml:space="preserve"> </w:t>
      </w:r>
      <w:r w:rsidR="004A51C5" w:rsidRPr="00E52358">
        <w:rPr>
          <w:color w:val="000000"/>
        </w:rPr>
        <w:t>Consiliul Concuren</w:t>
      </w:r>
      <w:r w:rsidR="0084559F" w:rsidRPr="00E52358">
        <w:rPr>
          <w:color w:val="000000"/>
        </w:rPr>
        <w:t>ț</w:t>
      </w:r>
      <w:r w:rsidR="004A51C5" w:rsidRPr="00E52358">
        <w:rPr>
          <w:color w:val="000000"/>
        </w:rPr>
        <w:t>ei</w:t>
      </w:r>
      <w:r w:rsidR="00395C50" w:rsidRPr="00E52358">
        <w:rPr>
          <w:color w:val="000000"/>
        </w:rPr>
        <w:t>,</w:t>
      </w:r>
      <w:r w:rsidR="004A51C5" w:rsidRPr="00E52358">
        <w:rPr>
          <w:color w:val="000000"/>
        </w:rPr>
        <w:t xml:space="preserve"> de recuperare a unui ajutor de stat/de minimis sau, în cazul în care au făcut obiectul unei astfel de decizii, aceasta a fost deja executată </w:t>
      </w:r>
      <w:r w:rsidR="0084559F" w:rsidRPr="00E52358">
        <w:rPr>
          <w:color w:val="000000"/>
        </w:rPr>
        <w:t>ș</w:t>
      </w:r>
      <w:r w:rsidR="004A51C5" w:rsidRPr="00E52358">
        <w:rPr>
          <w:color w:val="000000"/>
        </w:rPr>
        <w:t>i crean</w:t>
      </w:r>
      <w:r w:rsidR="0084559F" w:rsidRPr="00E52358">
        <w:rPr>
          <w:color w:val="000000"/>
        </w:rPr>
        <w:t>ț</w:t>
      </w:r>
      <w:r w:rsidR="004A51C5" w:rsidRPr="00E52358">
        <w:rPr>
          <w:color w:val="000000"/>
        </w:rPr>
        <w:t>a integral recuperată, cu penalită</w:t>
      </w:r>
      <w:r w:rsidR="0084559F" w:rsidRPr="00E52358">
        <w:rPr>
          <w:color w:val="000000"/>
        </w:rPr>
        <w:t>ț</w:t>
      </w:r>
      <w:r w:rsidR="004A51C5" w:rsidRPr="00E52358">
        <w:rPr>
          <w:color w:val="000000"/>
        </w:rPr>
        <w:t>i aferente;</w:t>
      </w:r>
    </w:p>
    <w:p w14:paraId="4E7D1304" w14:textId="77777777" w:rsidR="008B33DB" w:rsidRPr="00E52358" w:rsidRDefault="00970AA3" w:rsidP="000B4A51">
      <w:pPr>
        <w:numPr>
          <w:ilvl w:val="0"/>
          <w:numId w:val="14"/>
        </w:numPr>
        <w:tabs>
          <w:tab w:val="num" w:pos="900"/>
          <w:tab w:val="left" w:pos="1080"/>
        </w:tabs>
        <w:adjustRightInd w:val="0"/>
        <w:spacing w:before="120" w:after="120" w:line="300" w:lineRule="exact"/>
        <w:ind w:left="1080"/>
        <w:jc w:val="both"/>
        <w:rPr>
          <w:color w:val="000000"/>
        </w:rPr>
      </w:pPr>
      <w:r w:rsidRPr="00E52358">
        <w:rPr>
          <w:color w:val="000000"/>
        </w:rPr>
        <w:t>(1)</w:t>
      </w:r>
      <w:r w:rsidR="00123CA8" w:rsidRPr="00E52358">
        <w:rPr>
          <w:color w:val="000000"/>
        </w:rPr>
        <w:t xml:space="preserve"> </w:t>
      </w:r>
      <w:r w:rsidR="003533AA" w:rsidRPr="00E52358">
        <w:rPr>
          <w:color w:val="000000"/>
        </w:rPr>
        <w:t xml:space="preserve">Creează </w:t>
      </w:r>
      <w:r w:rsidR="008B33DB" w:rsidRPr="00E52358">
        <w:rPr>
          <w:color w:val="000000"/>
        </w:rPr>
        <w:t>cel pu</w:t>
      </w:r>
      <w:r w:rsidR="0084559F" w:rsidRPr="00E52358">
        <w:rPr>
          <w:color w:val="000000"/>
        </w:rPr>
        <w:t>ț</w:t>
      </w:r>
      <w:r w:rsidR="008B33DB" w:rsidRPr="00E52358">
        <w:rPr>
          <w:color w:val="000000"/>
        </w:rPr>
        <w:t xml:space="preserve">in </w:t>
      </w:r>
      <w:r w:rsidR="002C31CE" w:rsidRPr="00E52358">
        <w:rPr>
          <w:color w:val="000000"/>
        </w:rPr>
        <w:t>un nou loc</w:t>
      </w:r>
      <w:r w:rsidR="008B33DB" w:rsidRPr="00E52358">
        <w:rPr>
          <w:color w:val="000000"/>
        </w:rPr>
        <w:t xml:space="preserve"> de muncă cu normă </w:t>
      </w:r>
      <w:r w:rsidR="007626FF" w:rsidRPr="00E52358">
        <w:rPr>
          <w:color w:val="000000"/>
        </w:rPr>
        <w:t>completă,</w:t>
      </w:r>
      <w:r w:rsidR="008B33DB" w:rsidRPr="00E52358">
        <w:rPr>
          <w:color w:val="000000"/>
        </w:rPr>
        <w:t xml:space="preserve"> pe perioadă nedeterminată</w:t>
      </w:r>
      <w:r w:rsidR="00EF6FF8" w:rsidRPr="00E52358">
        <w:rPr>
          <w:color w:val="000000"/>
        </w:rPr>
        <w:t>,</w:t>
      </w:r>
      <w:r w:rsidR="008B33DB" w:rsidRPr="00E52358">
        <w:rPr>
          <w:color w:val="000000"/>
        </w:rPr>
        <w:t xml:space="preserve"> </w:t>
      </w:r>
      <w:bookmarkStart w:id="7" w:name="_Hlk103066540"/>
      <w:r w:rsidR="00C9398E" w:rsidRPr="00E52358">
        <w:rPr>
          <w:color w:val="000000"/>
        </w:rPr>
        <w:t>în</w:t>
      </w:r>
      <w:r w:rsidR="000902D1" w:rsidRPr="00E52358">
        <w:rPr>
          <w:color w:val="000000"/>
        </w:rPr>
        <w:t xml:space="preserve"> perioad</w:t>
      </w:r>
      <w:r w:rsidR="00C9398E" w:rsidRPr="00E52358">
        <w:rPr>
          <w:color w:val="000000"/>
        </w:rPr>
        <w:t>a</w:t>
      </w:r>
      <w:r w:rsidR="000902D1" w:rsidRPr="00E52358">
        <w:rPr>
          <w:color w:val="000000"/>
        </w:rPr>
        <w:t xml:space="preserve"> de realizare a investițiilor și </w:t>
      </w:r>
      <w:r w:rsidR="008B33DB" w:rsidRPr="00E52358">
        <w:rPr>
          <w:color w:val="000000"/>
        </w:rPr>
        <w:t>men</w:t>
      </w:r>
      <w:r w:rsidR="0084559F" w:rsidRPr="00E52358">
        <w:rPr>
          <w:color w:val="000000"/>
        </w:rPr>
        <w:t>ț</w:t>
      </w:r>
      <w:r w:rsidR="008B33DB" w:rsidRPr="00E52358">
        <w:rPr>
          <w:color w:val="000000"/>
        </w:rPr>
        <w:t xml:space="preserve">in </w:t>
      </w:r>
      <w:r w:rsidRPr="00E52358">
        <w:rPr>
          <w:color w:val="000000"/>
        </w:rPr>
        <w:t>locu</w:t>
      </w:r>
      <w:r w:rsidR="002C31CE" w:rsidRPr="00E52358">
        <w:rPr>
          <w:color w:val="000000"/>
        </w:rPr>
        <w:t>l</w:t>
      </w:r>
      <w:r w:rsidR="008B33DB" w:rsidRPr="00E52358">
        <w:rPr>
          <w:color w:val="000000"/>
        </w:rPr>
        <w:t xml:space="preserve"> de muncă</w:t>
      </w:r>
      <w:r w:rsidR="009D45F6" w:rsidRPr="00E52358">
        <w:rPr>
          <w:color w:val="000000"/>
        </w:rPr>
        <w:t xml:space="preserve"> </w:t>
      </w:r>
      <w:r w:rsidRPr="00E52358">
        <w:rPr>
          <w:color w:val="000000"/>
        </w:rPr>
        <w:t>ocupat</w:t>
      </w:r>
      <w:r w:rsidR="008B33DB" w:rsidRPr="00E52358">
        <w:rPr>
          <w:color w:val="000000"/>
        </w:rPr>
        <w:t xml:space="preserve"> cel pu</w:t>
      </w:r>
      <w:r w:rsidR="0084559F" w:rsidRPr="00E52358">
        <w:rPr>
          <w:color w:val="000000"/>
        </w:rPr>
        <w:t>ț</w:t>
      </w:r>
      <w:r w:rsidR="008B33DB" w:rsidRPr="00E52358">
        <w:rPr>
          <w:color w:val="000000"/>
        </w:rPr>
        <w:t xml:space="preserve">in </w:t>
      </w:r>
      <w:r w:rsidR="002C31CE" w:rsidRPr="00E52358">
        <w:rPr>
          <w:color w:val="000000"/>
        </w:rPr>
        <w:t xml:space="preserve">pe perioada </w:t>
      </w:r>
      <w:r w:rsidR="000D2077" w:rsidRPr="00E52358">
        <w:rPr>
          <w:color w:val="000000"/>
        </w:rPr>
        <w:t xml:space="preserve">de valabilitate a </w:t>
      </w:r>
      <w:r w:rsidR="00C23EC0" w:rsidRPr="00E52358">
        <w:rPr>
          <w:color w:val="000000"/>
        </w:rPr>
        <w:t>Programului</w:t>
      </w:r>
      <w:r w:rsidR="002C31CE" w:rsidRPr="00E52358">
        <w:rPr>
          <w:color w:val="000000"/>
        </w:rPr>
        <w:t xml:space="preserve">. Păstrează cel puțin 50% din numărul mediu anual de angajați </w:t>
      </w:r>
      <w:r w:rsidR="00F7349F" w:rsidRPr="00E52358">
        <w:rPr>
          <w:color w:val="000000"/>
        </w:rPr>
        <w:t xml:space="preserve">înregistrat </w:t>
      </w:r>
      <w:r w:rsidR="002C31CE" w:rsidRPr="00E52358">
        <w:rPr>
          <w:color w:val="000000"/>
        </w:rPr>
        <w:t xml:space="preserve">la 31.12.2024 în fiecare exercițiu financiar ulterior, </w:t>
      </w:r>
      <w:r w:rsidR="003533AA" w:rsidRPr="00E52358">
        <w:rPr>
          <w:color w:val="000000"/>
        </w:rPr>
        <w:t xml:space="preserve">până </w:t>
      </w:r>
      <w:r w:rsidR="002C31CE" w:rsidRPr="00E52358">
        <w:rPr>
          <w:color w:val="000000"/>
        </w:rPr>
        <w:t>la 31.12.202</w:t>
      </w:r>
      <w:r w:rsidR="008875F5" w:rsidRPr="00E52358">
        <w:rPr>
          <w:color w:val="000000"/>
        </w:rPr>
        <w:t>8</w:t>
      </w:r>
      <w:r w:rsidR="002C31CE" w:rsidRPr="00E52358">
        <w:rPr>
          <w:color w:val="000000"/>
        </w:rPr>
        <w:t>, inclusiv</w:t>
      </w:r>
      <w:r w:rsidR="00F84A62" w:rsidRPr="00E52358">
        <w:rPr>
          <w:color w:val="000000"/>
        </w:rPr>
        <w:t>, sub sancțiunea recuperării ajutorului de minimis acordat</w:t>
      </w:r>
      <w:r w:rsidR="008B33DB" w:rsidRPr="00E52358">
        <w:rPr>
          <w:color w:val="000000"/>
        </w:rPr>
        <w:t xml:space="preserve">; </w:t>
      </w:r>
    </w:p>
    <w:p w14:paraId="2F4F6695" w14:textId="77777777" w:rsidR="00970AA3" w:rsidRPr="00E52358" w:rsidRDefault="00970AA3" w:rsidP="000B4A51">
      <w:pPr>
        <w:tabs>
          <w:tab w:val="left" w:pos="1080"/>
        </w:tabs>
        <w:adjustRightInd w:val="0"/>
        <w:spacing w:before="120" w:after="120" w:line="300" w:lineRule="exact"/>
        <w:ind w:left="1080"/>
        <w:jc w:val="both"/>
        <w:rPr>
          <w:color w:val="000000"/>
        </w:rPr>
      </w:pPr>
      <w:r w:rsidRPr="00E52358">
        <w:rPr>
          <w:color w:val="000000"/>
        </w:rPr>
        <w:t>(2)</w:t>
      </w:r>
      <w:r w:rsidR="00C23EC0" w:rsidRPr="00E52358">
        <w:rPr>
          <w:color w:val="000000"/>
        </w:rPr>
        <w:t xml:space="preserve"> </w:t>
      </w:r>
      <w:r w:rsidRPr="00E52358">
        <w:rPr>
          <w:color w:val="000000"/>
        </w:rPr>
        <w:t>În cazul în care locu</w:t>
      </w:r>
      <w:r w:rsidR="008875F5" w:rsidRPr="00E52358">
        <w:rPr>
          <w:color w:val="000000"/>
        </w:rPr>
        <w:t>l</w:t>
      </w:r>
      <w:r w:rsidRPr="00E52358">
        <w:rPr>
          <w:color w:val="000000"/>
        </w:rPr>
        <w:t xml:space="preserve"> de muncă </w:t>
      </w:r>
      <w:r w:rsidR="00974AD8" w:rsidRPr="00E52358">
        <w:rPr>
          <w:color w:val="000000"/>
        </w:rPr>
        <w:t xml:space="preserve">nou </w:t>
      </w:r>
      <w:r w:rsidRPr="00E52358">
        <w:rPr>
          <w:color w:val="000000"/>
        </w:rPr>
        <w:t>creat în cadrul schemei se vacantează din diverse cauze sau se suspendă după crearea l</w:t>
      </w:r>
      <w:r w:rsidR="008875F5" w:rsidRPr="00E52358">
        <w:rPr>
          <w:color w:val="000000"/>
        </w:rPr>
        <w:t>ui</w:t>
      </w:r>
      <w:r w:rsidRPr="00E52358">
        <w:rPr>
          <w:color w:val="000000"/>
        </w:rPr>
        <w:t xml:space="preserve"> în cadrul </w:t>
      </w:r>
      <w:r w:rsidR="00C23EC0" w:rsidRPr="00E52358">
        <w:rPr>
          <w:color w:val="000000"/>
        </w:rPr>
        <w:t>Programului</w:t>
      </w:r>
      <w:r w:rsidRPr="00E52358">
        <w:rPr>
          <w:color w:val="000000"/>
        </w:rPr>
        <w:t xml:space="preserve">, beneficiarul </w:t>
      </w:r>
      <w:r w:rsidR="00C9398E" w:rsidRPr="00E52358">
        <w:rPr>
          <w:color w:val="000000"/>
        </w:rPr>
        <w:t>trebuie să îl ocupe până cel târziu la 30.06.2028</w:t>
      </w:r>
      <w:r w:rsidR="00974AD8" w:rsidRPr="00E52358">
        <w:rPr>
          <w:color w:val="000000"/>
        </w:rPr>
        <w:t xml:space="preserve"> și să îl mențină ocupat până la expirarea acordului de finanțare</w:t>
      </w:r>
      <w:r w:rsidR="00E545C8" w:rsidRPr="00E52358">
        <w:rPr>
          <w:color w:val="000000"/>
        </w:rPr>
        <w:t>/perioadei de valabilitate a programului</w:t>
      </w:r>
      <w:r w:rsidR="008875F5" w:rsidRPr="00E52358">
        <w:rPr>
          <w:color w:val="000000"/>
        </w:rPr>
        <w:t xml:space="preserve">, sub sancțiunea recuperării </w:t>
      </w:r>
      <w:r w:rsidR="00F7349F" w:rsidRPr="00E52358">
        <w:rPr>
          <w:color w:val="000000"/>
        </w:rPr>
        <w:t xml:space="preserve">ajutorului de minimis </w:t>
      </w:r>
      <w:r w:rsidR="008875F5" w:rsidRPr="00E52358">
        <w:rPr>
          <w:color w:val="000000"/>
        </w:rPr>
        <w:t>acordat</w:t>
      </w:r>
      <w:r w:rsidRPr="00E52358">
        <w:rPr>
          <w:color w:val="000000"/>
        </w:rPr>
        <w:t>;</w:t>
      </w:r>
    </w:p>
    <w:p w14:paraId="141F2BB6" w14:textId="77777777" w:rsidR="00127B0B" w:rsidRPr="00E52358" w:rsidRDefault="00B30F30" w:rsidP="000B4A51">
      <w:pPr>
        <w:tabs>
          <w:tab w:val="left" w:pos="1080"/>
        </w:tabs>
        <w:adjustRightInd w:val="0"/>
        <w:spacing w:before="120" w:after="120" w:line="300" w:lineRule="exact"/>
        <w:ind w:left="1080"/>
        <w:jc w:val="both"/>
        <w:rPr>
          <w:color w:val="000000"/>
        </w:rPr>
      </w:pPr>
      <w:r w:rsidRPr="00E52358">
        <w:rPr>
          <w:color w:val="000000"/>
        </w:rPr>
        <w:t xml:space="preserve">(3) </w:t>
      </w:r>
      <w:r w:rsidR="00127B0B" w:rsidRPr="00E52358">
        <w:rPr>
          <w:color w:val="000000"/>
        </w:rPr>
        <w:t>În perioada menționată la lit</w:t>
      </w:r>
      <w:r w:rsidR="00C23EC0" w:rsidRPr="00E52358">
        <w:rPr>
          <w:color w:val="000000"/>
        </w:rPr>
        <w:t>.</w:t>
      </w:r>
      <w:r w:rsidR="00127B0B" w:rsidRPr="00E52358">
        <w:rPr>
          <w:color w:val="000000"/>
        </w:rPr>
        <w:t xml:space="preserve"> (</w:t>
      </w:r>
      <w:r w:rsidR="003533AA" w:rsidRPr="00E52358">
        <w:rPr>
          <w:color w:val="000000"/>
        </w:rPr>
        <w:t>n</w:t>
      </w:r>
      <w:r w:rsidR="00127B0B" w:rsidRPr="00E52358">
        <w:rPr>
          <w:color w:val="000000"/>
        </w:rPr>
        <w:t>), alin. (1), un contract de muncă poate fi suspendat de ma</w:t>
      </w:r>
      <w:r w:rsidR="007121F7" w:rsidRPr="00E52358">
        <w:rPr>
          <w:color w:val="000000"/>
        </w:rPr>
        <w:t>ximum</w:t>
      </w:r>
      <w:r w:rsidR="00127B0B" w:rsidRPr="00E52358">
        <w:rPr>
          <w:color w:val="000000"/>
        </w:rPr>
        <w:t xml:space="preserve"> 2 ori, în afara situațiilor excepționale reglementate prin legislație specială și emisă de </w:t>
      </w:r>
      <w:r w:rsidR="009A6DD3" w:rsidRPr="00E52358">
        <w:rPr>
          <w:color w:val="000000"/>
        </w:rPr>
        <w:t>autoritățile</w:t>
      </w:r>
      <w:r w:rsidR="00127B0B" w:rsidRPr="00E52358">
        <w:rPr>
          <w:color w:val="000000"/>
        </w:rPr>
        <w:t xml:space="preserve"> competente.</w:t>
      </w:r>
    </w:p>
    <w:p w14:paraId="0ADCA6D5" w14:textId="77777777" w:rsidR="00EF5B26" w:rsidRPr="00E52358" w:rsidRDefault="00EF5B26" w:rsidP="000B4A51">
      <w:pPr>
        <w:tabs>
          <w:tab w:val="left" w:pos="1080"/>
        </w:tabs>
        <w:adjustRightInd w:val="0"/>
        <w:spacing w:before="120" w:after="120" w:line="300" w:lineRule="exact"/>
        <w:ind w:left="1080"/>
        <w:jc w:val="both"/>
        <w:rPr>
          <w:color w:val="000000"/>
        </w:rPr>
      </w:pPr>
      <w:r w:rsidRPr="00E52358">
        <w:rPr>
          <w:color w:val="000000"/>
        </w:rPr>
        <w:t xml:space="preserve">(4) </w:t>
      </w:r>
      <w:bookmarkStart w:id="8" w:name="_Hlk98837836"/>
      <w:r w:rsidRPr="00E52358">
        <w:rPr>
          <w:color w:val="000000"/>
        </w:rPr>
        <w:t xml:space="preserve">Fiecare beneficiar are obligația să facă dovada </w:t>
      </w:r>
      <w:r w:rsidR="00C23EC0" w:rsidRPr="00E52358">
        <w:rPr>
          <w:color w:val="000000"/>
        </w:rPr>
        <w:t xml:space="preserve">ocupării </w:t>
      </w:r>
      <w:r w:rsidRPr="00E52358">
        <w:rPr>
          <w:color w:val="000000"/>
        </w:rPr>
        <w:t>prin proiect</w:t>
      </w:r>
      <w:r w:rsidR="007E71A5" w:rsidRPr="00E52358">
        <w:rPr>
          <w:color w:val="000000"/>
        </w:rPr>
        <w:t>ul de investiții</w:t>
      </w:r>
      <w:r w:rsidRPr="00E52358">
        <w:rPr>
          <w:color w:val="000000"/>
        </w:rPr>
        <w:t>, cu contract de muncă pe durată nedeterminată și cu normă completă</w:t>
      </w:r>
      <w:r w:rsidR="00C23EC0" w:rsidRPr="00E52358">
        <w:rPr>
          <w:color w:val="000000"/>
        </w:rPr>
        <w:t>,</w:t>
      </w:r>
      <w:r w:rsidRPr="00E52358">
        <w:rPr>
          <w:color w:val="000000"/>
        </w:rPr>
        <w:t xml:space="preserve"> a locu</w:t>
      </w:r>
      <w:r w:rsidR="00D86794" w:rsidRPr="00E52358">
        <w:rPr>
          <w:color w:val="000000"/>
        </w:rPr>
        <w:t>lui</w:t>
      </w:r>
      <w:r w:rsidRPr="00E52358">
        <w:rPr>
          <w:color w:val="000000"/>
        </w:rPr>
        <w:t xml:space="preserve"> de muncă </w:t>
      </w:r>
      <w:r w:rsidR="00C23EC0" w:rsidRPr="00E52358">
        <w:rPr>
          <w:color w:val="000000"/>
        </w:rPr>
        <w:t>nou-creat în cadrul Programului</w:t>
      </w:r>
      <w:r w:rsidR="00D86794" w:rsidRPr="00E52358">
        <w:rPr>
          <w:color w:val="000000"/>
        </w:rPr>
        <w:t>.</w:t>
      </w:r>
    </w:p>
    <w:p w14:paraId="4DF8F851" w14:textId="77777777" w:rsidR="00EF5B26" w:rsidRPr="00E52358" w:rsidRDefault="00EF5B26" w:rsidP="000B4A51">
      <w:pPr>
        <w:tabs>
          <w:tab w:val="left" w:pos="1080"/>
        </w:tabs>
        <w:adjustRightInd w:val="0"/>
        <w:spacing w:before="120" w:after="120" w:line="300" w:lineRule="exact"/>
        <w:ind w:left="1080"/>
        <w:jc w:val="both"/>
        <w:rPr>
          <w:color w:val="000000"/>
        </w:rPr>
      </w:pPr>
      <w:r w:rsidRPr="00E52358">
        <w:rPr>
          <w:color w:val="000000"/>
        </w:rPr>
        <w:t>(5) Locul de muncă se consideră a fi creat prin proiect</w:t>
      </w:r>
      <w:r w:rsidR="00973EE3" w:rsidRPr="00E52358">
        <w:rPr>
          <w:color w:val="000000"/>
        </w:rPr>
        <w:t>ul de investiții</w:t>
      </w:r>
      <w:r w:rsidRPr="00E52358">
        <w:rPr>
          <w:color w:val="000000"/>
        </w:rPr>
        <w:t xml:space="preserve"> dacă este creat și ocupat</w:t>
      </w:r>
      <w:r w:rsidR="00DC7C04" w:rsidRPr="00E52358">
        <w:rPr>
          <w:color w:val="000000"/>
        </w:rPr>
        <w:t>,</w:t>
      </w:r>
      <w:r w:rsidRPr="00E52358">
        <w:rPr>
          <w:color w:val="000000"/>
        </w:rPr>
        <w:t xml:space="preserve"> </w:t>
      </w:r>
      <w:r w:rsidR="00EF6FF8" w:rsidRPr="00E52358">
        <w:rPr>
          <w:color w:val="000000"/>
        </w:rPr>
        <w:t xml:space="preserve">în </w:t>
      </w:r>
      <w:r w:rsidR="00973EE3" w:rsidRPr="00E52358">
        <w:rPr>
          <w:color w:val="000000"/>
        </w:rPr>
        <w:t>perioada</w:t>
      </w:r>
      <w:r w:rsidR="00D84147" w:rsidRPr="00E52358">
        <w:rPr>
          <w:color w:val="000000"/>
        </w:rPr>
        <w:t xml:space="preserve"> de </w:t>
      </w:r>
      <w:r w:rsidR="00C9398E" w:rsidRPr="00E52358">
        <w:rPr>
          <w:color w:val="000000"/>
        </w:rPr>
        <w:t>realizare a investițiilor</w:t>
      </w:r>
      <w:r w:rsidR="00DC7C04" w:rsidRPr="00E52358">
        <w:rPr>
          <w:color w:val="000000"/>
        </w:rPr>
        <w:t>,</w:t>
      </w:r>
      <w:r w:rsidRPr="00E52358">
        <w:rPr>
          <w:color w:val="000000"/>
        </w:rPr>
        <w:t xml:space="preserve"> de către o persoană care nu a avut raporturi de muncă în ultimele 6 luni cu întreprinderea aplicantă</w:t>
      </w:r>
      <w:r w:rsidR="00D86794" w:rsidRPr="00E52358">
        <w:rPr>
          <w:color w:val="000000"/>
        </w:rPr>
        <w:t>.</w:t>
      </w:r>
    </w:p>
    <w:p w14:paraId="635B2B71" w14:textId="77777777" w:rsidR="004D36E8" w:rsidRPr="00E52358" w:rsidRDefault="003533AA" w:rsidP="000B4A51">
      <w:pPr>
        <w:numPr>
          <w:ilvl w:val="0"/>
          <w:numId w:val="14"/>
        </w:numPr>
        <w:tabs>
          <w:tab w:val="num" w:pos="900"/>
          <w:tab w:val="left" w:pos="1080"/>
        </w:tabs>
        <w:adjustRightInd w:val="0"/>
        <w:spacing w:before="120" w:after="120" w:line="300" w:lineRule="exact"/>
        <w:ind w:left="1080"/>
        <w:jc w:val="both"/>
        <w:rPr>
          <w:color w:val="000000"/>
        </w:rPr>
      </w:pPr>
      <w:r w:rsidRPr="00E52358">
        <w:rPr>
          <w:color w:val="000000"/>
        </w:rPr>
        <w:lastRenderedPageBreak/>
        <w:t>P</w:t>
      </w:r>
      <w:r w:rsidR="00D86794" w:rsidRPr="00E52358">
        <w:rPr>
          <w:color w:val="000000"/>
        </w:rPr>
        <w:t xml:space="preserve">e toată perioada </w:t>
      </w:r>
      <w:r w:rsidRPr="00E52358">
        <w:rPr>
          <w:color w:val="000000"/>
        </w:rPr>
        <w:t xml:space="preserve">de valabilitate a </w:t>
      </w:r>
      <w:r w:rsidR="00D86794" w:rsidRPr="00E52358">
        <w:rPr>
          <w:color w:val="000000"/>
        </w:rPr>
        <w:t xml:space="preserve">programului, </w:t>
      </w:r>
      <w:r w:rsidRPr="00E52358">
        <w:rPr>
          <w:color w:val="000000"/>
        </w:rPr>
        <w:t xml:space="preserve">beneficiarul </w:t>
      </w:r>
      <w:r w:rsidR="00D86794" w:rsidRPr="00E52358">
        <w:rPr>
          <w:color w:val="000000"/>
        </w:rPr>
        <w:t>transmite către MEDAT</w:t>
      </w:r>
      <w:r w:rsidRPr="00E52358">
        <w:rPr>
          <w:color w:val="000000"/>
        </w:rPr>
        <w:t>, prin platforma electronică,</w:t>
      </w:r>
      <w:r w:rsidR="00D86794" w:rsidRPr="00E52358">
        <w:rPr>
          <w:color w:val="000000"/>
        </w:rPr>
        <w:t xml:space="preserve"> un raport de progres (Anexa</w:t>
      </w:r>
      <w:r w:rsidR="00751B91">
        <w:rPr>
          <w:color w:val="000000"/>
        </w:rPr>
        <w:t xml:space="preserve"> nr.</w:t>
      </w:r>
      <w:r w:rsidR="00A566D3" w:rsidRPr="00E52358">
        <w:rPr>
          <w:color w:val="000000"/>
        </w:rPr>
        <w:t xml:space="preserve"> 7</w:t>
      </w:r>
      <w:r w:rsidR="00D86794" w:rsidRPr="00E52358">
        <w:rPr>
          <w:color w:val="000000"/>
        </w:rPr>
        <w:t xml:space="preserve">) </w:t>
      </w:r>
      <w:r w:rsidR="00C23EC0" w:rsidRPr="00E52358">
        <w:rPr>
          <w:color w:val="000000"/>
        </w:rPr>
        <w:t xml:space="preserve">până </w:t>
      </w:r>
      <w:r w:rsidR="00D86794" w:rsidRPr="00E52358">
        <w:rPr>
          <w:color w:val="000000"/>
        </w:rPr>
        <w:t xml:space="preserve">la 31 </w:t>
      </w:r>
      <w:r w:rsidR="00AB22A4" w:rsidRPr="00E52358">
        <w:rPr>
          <w:color w:val="000000"/>
        </w:rPr>
        <w:t>ianuarie</w:t>
      </w:r>
      <w:r w:rsidR="00D86794" w:rsidRPr="00E52358">
        <w:rPr>
          <w:color w:val="000000"/>
        </w:rPr>
        <w:t xml:space="preserve"> al fiecărui an, </w:t>
      </w:r>
      <w:r w:rsidR="00DA07F5" w:rsidRPr="00E52358">
        <w:rPr>
          <w:color w:val="000000"/>
        </w:rPr>
        <w:t xml:space="preserve">aferent fiecărui </w:t>
      </w:r>
      <w:r w:rsidR="00D86794" w:rsidRPr="00E52358">
        <w:rPr>
          <w:color w:val="000000"/>
        </w:rPr>
        <w:t>exercițiu financiar</w:t>
      </w:r>
      <w:r w:rsidR="002F6AAC" w:rsidRPr="00E52358">
        <w:rPr>
          <w:color w:val="000000"/>
        </w:rPr>
        <w:t xml:space="preserve"> anterior</w:t>
      </w:r>
      <w:r w:rsidR="00D86794" w:rsidRPr="00E52358">
        <w:rPr>
          <w:color w:val="000000"/>
        </w:rPr>
        <w:t>, începând cu anul următor acordării grantului.</w:t>
      </w:r>
    </w:p>
    <w:p w14:paraId="3B9E7D18" w14:textId="77777777" w:rsidR="004D36E8" w:rsidRPr="00E52358" w:rsidRDefault="004D36E8" w:rsidP="000B4A51">
      <w:pPr>
        <w:numPr>
          <w:ilvl w:val="0"/>
          <w:numId w:val="14"/>
        </w:numPr>
        <w:tabs>
          <w:tab w:val="num" w:pos="900"/>
          <w:tab w:val="left" w:pos="1080"/>
        </w:tabs>
        <w:adjustRightInd w:val="0"/>
        <w:spacing w:before="120" w:after="120" w:line="300" w:lineRule="exact"/>
        <w:ind w:left="1080"/>
        <w:jc w:val="both"/>
        <w:rPr>
          <w:color w:val="000000"/>
        </w:rPr>
      </w:pPr>
      <w:r w:rsidRPr="00E52358">
        <w:rPr>
          <w:color w:val="000000"/>
        </w:rPr>
        <w:t>Beneficiarii sunt pe deplin responsabili pentru respectarea acordului de finanțare aferent AFN și, de asemenea, pentru rambursarea creditului contractat și a dobânzii aferente acestui credit.</w:t>
      </w:r>
    </w:p>
    <w:p w14:paraId="4A31E2E7" w14:textId="77777777" w:rsidR="00356FB0" w:rsidRPr="00E52358" w:rsidRDefault="0093099B" w:rsidP="000B4A51">
      <w:pPr>
        <w:numPr>
          <w:ilvl w:val="0"/>
          <w:numId w:val="32"/>
        </w:numPr>
        <w:tabs>
          <w:tab w:val="left" w:pos="1134"/>
        </w:tabs>
        <w:spacing w:before="120" w:after="120" w:line="300" w:lineRule="exact"/>
        <w:ind w:left="709" w:firstLine="0"/>
        <w:jc w:val="both"/>
        <w:rPr>
          <w:color w:val="000000"/>
        </w:rPr>
      </w:pPr>
      <w:r>
        <w:rPr>
          <w:color w:val="000000"/>
        </w:rPr>
        <w:t xml:space="preserve">(1) </w:t>
      </w:r>
      <w:r w:rsidR="00356FB0" w:rsidRPr="00E52358">
        <w:rPr>
          <w:color w:val="000000"/>
        </w:rPr>
        <w:t>Sunt eligibile în cadrul Programului societățile care desfășoară</w:t>
      </w:r>
      <w:r w:rsidR="00DA07F5" w:rsidRPr="00E52358">
        <w:rPr>
          <w:color w:val="000000"/>
        </w:rPr>
        <w:t>,</w:t>
      </w:r>
      <w:r w:rsidR="00356FB0" w:rsidRPr="00E52358">
        <w:rPr>
          <w:color w:val="000000"/>
        </w:rPr>
        <w:t xml:space="preserve"> </w:t>
      </w:r>
      <w:r w:rsidR="00DA07F5" w:rsidRPr="00E52358">
        <w:rPr>
          <w:color w:val="000000"/>
        </w:rPr>
        <w:t xml:space="preserve">în condițiile prezentei proceduri de implementare, </w:t>
      </w:r>
      <w:r w:rsidR="00356FB0" w:rsidRPr="00E52358">
        <w:rPr>
          <w:color w:val="000000"/>
        </w:rPr>
        <w:t xml:space="preserve">activități </w:t>
      </w:r>
      <w:r w:rsidR="00CA3E9B" w:rsidRPr="00E52358">
        <w:rPr>
          <w:color w:val="000000"/>
        </w:rPr>
        <w:t xml:space="preserve">principale </w:t>
      </w:r>
      <w:r w:rsidR="00356FB0" w:rsidRPr="00E52358">
        <w:rPr>
          <w:color w:val="000000"/>
        </w:rPr>
        <w:t>autorizate</w:t>
      </w:r>
      <w:r w:rsidR="00DA07F5" w:rsidRPr="00E52358">
        <w:rPr>
          <w:color w:val="000000"/>
        </w:rPr>
        <w:t xml:space="preserve"> </w:t>
      </w:r>
      <w:r w:rsidR="00356FB0" w:rsidRPr="00E52358">
        <w:rPr>
          <w:color w:val="000000"/>
        </w:rPr>
        <w:t xml:space="preserve">pe </w:t>
      </w:r>
      <w:r w:rsidR="00C9398E" w:rsidRPr="00E52358">
        <w:rPr>
          <w:color w:val="000000"/>
        </w:rPr>
        <w:t xml:space="preserve">CAEN Rev. 3 </w:t>
      </w:r>
      <w:r w:rsidR="00356FB0" w:rsidRPr="00E52358">
        <w:rPr>
          <w:color w:val="000000"/>
        </w:rPr>
        <w:t>aferente următoarelor diviziuni</w:t>
      </w:r>
      <w:r w:rsidR="00EE4481" w:rsidRPr="00E52358">
        <w:rPr>
          <w:color w:val="000000"/>
        </w:rPr>
        <w:t xml:space="preserve"> ale industriei prelucrătoare</w:t>
      </w:r>
      <w:r w:rsidR="00356FB0" w:rsidRPr="00E52358">
        <w:rPr>
          <w:color w:val="000000"/>
        </w:rPr>
        <w:t>:</w:t>
      </w:r>
    </w:p>
    <w:p w14:paraId="76DA81F2" w14:textId="77777777" w:rsidR="00356FB0" w:rsidRPr="00E52358" w:rsidRDefault="00356FB0" w:rsidP="000B4A51">
      <w:pPr>
        <w:numPr>
          <w:ilvl w:val="0"/>
          <w:numId w:val="34"/>
        </w:numPr>
        <w:adjustRightInd w:val="0"/>
        <w:spacing w:before="120" w:after="120" w:line="300" w:lineRule="exact"/>
        <w:ind w:left="1276" w:hanging="283"/>
        <w:jc w:val="both"/>
        <w:rPr>
          <w:color w:val="000000"/>
        </w:rPr>
      </w:pPr>
      <w:r w:rsidRPr="00E52358">
        <w:rPr>
          <w:color w:val="000000"/>
        </w:rPr>
        <w:t>10 Industria alimentară</w:t>
      </w:r>
    </w:p>
    <w:p w14:paraId="37B80C70" w14:textId="77777777" w:rsidR="00356FB0" w:rsidRPr="00E52358" w:rsidRDefault="00356FB0" w:rsidP="000B4A51">
      <w:pPr>
        <w:numPr>
          <w:ilvl w:val="0"/>
          <w:numId w:val="34"/>
        </w:numPr>
        <w:adjustRightInd w:val="0"/>
        <w:spacing w:before="120" w:after="120" w:line="300" w:lineRule="exact"/>
        <w:ind w:left="1276" w:hanging="283"/>
        <w:jc w:val="both"/>
        <w:rPr>
          <w:color w:val="000000"/>
        </w:rPr>
      </w:pPr>
      <w:r w:rsidRPr="00E52358">
        <w:rPr>
          <w:color w:val="000000"/>
        </w:rPr>
        <w:t>11 Fabricarea băuturilor: eligibil doar codul CAEN 1107 – Producția de băuturi răcoritoare nealcoolice; producția de ape minerale și alte ape îmbuteliate;</w:t>
      </w:r>
    </w:p>
    <w:p w14:paraId="2AC1F157" w14:textId="77777777" w:rsidR="00356FB0" w:rsidRPr="00E52358" w:rsidRDefault="00356FB0" w:rsidP="000B4A51">
      <w:pPr>
        <w:numPr>
          <w:ilvl w:val="0"/>
          <w:numId w:val="34"/>
        </w:numPr>
        <w:adjustRightInd w:val="0"/>
        <w:spacing w:before="120" w:after="120" w:line="300" w:lineRule="exact"/>
        <w:ind w:left="1276" w:hanging="283"/>
        <w:jc w:val="both"/>
        <w:rPr>
          <w:color w:val="000000"/>
        </w:rPr>
      </w:pPr>
      <w:r w:rsidRPr="00E52358">
        <w:rPr>
          <w:color w:val="000000"/>
        </w:rPr>
        <w:t>13 Fabricarea produselor textile;</w:t>
      </w:r>
    </w:p>
    <w:p w14:paraId="6D546979" w14:textId="77777777" w:rsidR="00356FB0" w:rsidRPr="00E52358" w:rsidRDefault="00356FB0" w:rsidP="000B4A51">
      <w:pPr>
        <w:numPr>
          <w:ilvl w:val="0"/>
          <w:numId w:val="34"/>
        </w:numPr>
        <w:adjustRightInd w:val="0"/>
        <w:spacing w:before="120" w:after="120" w:line="300" w:lineRule="exact"/>
        <w:ind w:left="1276" w:hanging="283"/>
        <w:jc w:val="both"/>
        <w:rPr>
          <w:color w:val="000000"/>
        </w:rPr>
      </w:pPr>
      <w:r w:rsidRPr="00E52358">
        <w:rPr>
          <w:color w:val="000000"/>
        </w:rPr>
        <w:t>14 Fabricarea articolelor de îmbrăcăminte;</w:t>
      </w:r>
    </w:p>
    <w:p w14:paraId="5A5F431D" w14:textId="77777777" w:rsidR="00356FB0" w:rsidRPr="00E52358" w:rsidRDefault="00356FB0" w:rsidP="000B4A51">
      <w:pPr>
        <w:numPr>
          <w:ilvl w:val="0"/>
          <w:numId w:val="34"/>
        </w:numPr>
        <w:adjustRightInd w:val="0"/>
        <w:spacing w:before="120" w:after="120" w:line="300" w:lineRule="exact"/>
        <w:ind w:left="1276" w:hanging="283"/>
        <w:jc w:val="both"/>
        <w:rPr>
          <w:color w:val="000000"/>
        </w:rPr>
      </w:pPr>
      <w:r w:rsidRPr="00E52358">
        <w:rPr>
          <w:color w:val="000000"/>
        </w:rPr>
        <w:t>15 Tăbăcirea și finisarea pieilor; fabricarea articolelor de voiaj și marochinărie, harnașamentelor și încălțămintei; prepararea și vopsirea blănurilor;</w:t>
      </w:r>
    </w:p>
    <w:p w14:paraId="139E88A1" w14:textId="77777777" w:rsidR="00356FB0" w:rsidRPr="00E52358" w:rsidRDefault="00356FB0" w:rsidP="000B4A51">
      <w:pPr>
        <w:numPr>
          <w:ilvl w:val="0"/>
          <w:numId w:val="34"/>
        </w:numPr>
        <w:adjustRightInd w:val="0"/>
        <w:spacing w:before="120" w:after="120" w:line="300" w:lineRule="exact"/>
        <w:ind w:left="1276" w:hanging="283"/>
        <w:jc w:val="both"/>
        <w:rPr>
          <w:color w:val="000000"/>
        </w:rPr>
      </w:pPr>
      <w:r w:rsidRPr="00E52358">
        <w:rPr>
          <w:color w:val="000000"/>
        </w:rPr>
        <w:t xml:space="preserve">16 Prelucrarea lemnului, fabricarea produselor din lemn și </w:t>
      </w:r>
      <w:r w:rsidRPr="00E52358">
        <w:t>plută,</w:t>
      </w:r>
      <w:r w:rsidRPr="00E52358">
        <w:rPr>
          <w:color w:val="000000"/>
        </w:rPr>
        <w:t xml:space="preserve"> cu excepția mobilei; fabricarea articolelor din paie și din alte materiale vegetale împletite;</w:t>
      </w:r>
    </w:p>
    <w:p w14:paraId="43EC3AD7" w14:textId="77777777" w:rsidR="00356FB0" w:rsidRPr="00E52358" w:rsidRDefault="00356FB0" w:rsidP="000B4A51">
      <w:pPr>
        <w:numPr>
          <w:ilvl w:val="0"/>
          <w:numId w:val="34"/>
        </w:numPr>
        <w:adjustRightInd w:val="0"/>
        <w:spacing w:before="120" w:after="120" w:line="300" w:lineRule="exact"/>
        <w:ind w:left="1276" w:hanging="283"/>
        <w:jc w:val="both"/>
        <w:rPr>
          <w:color w:val="000000"/>
        </w:rPr>
      </w:pPr>
      <w:r w:rsidRPr="00E52358">
        <w:rPr>
          <w:color w:val="000000"/>
        </w:rPr>
        <w:t>17 Fabricarea hârtiei și a produselor din hârtie;</w:t>
      </w:r>
    </w:p>
    <w:p w14:paraId="589A2657" w14:textId="77777777" w:rsidR="00356FB0" w:rsidRPr="00E52358" w:rsidRDefault="00356FB0" w:rsidP="000B4A51">
      <w:pPr>
        <w:numPr>
          <w:ilvl w:val="0"/>
          <w:numId w:val="34"/>
        </w:numPr>
        <w:adjustRightInd w:val="0"/>
        <w:spacing w:before="120" w:after="120" w:line="300" w:lineRule="exact"/>
        <w:ind w:left="1276" w:hanging="283"/>
        <w:jc w:val="both"/>
        <w:rPr>
          <w:color w:val="000000"/>
        </w:rPr>
      </w:pPr>
      <w:r w:rsidRPr="00E52358">
        <w:rPr>
          <w:color w:val="000000"/>
        </w:rPr>
        <w:t xml:space="preserve">20 Fabricarea substanțelor și produselor chimice cu excepția </w:t>
      </w:r>
      <w:r w:rsidR="003533AA" w:rsidRPr="00E52358">
        <w:rPr>
          <w:color w:val="000000"/>
        </w:rPr>
        <w:t xml:space="preserve">claselor </w:t>
      </w:r>
      <w:r w:rsidRPr="00E52358">
        <w:rPr>
          <w:color w:val="000000"/>
        </w:rPr>
        <w:t>2011</w:t>
      </w:r>
      <w:r w:rsidR="00934EA4" w:rsidRPr="00E52358">
        <w:rPr>
          <w:color w:val="000000"/>
        </w:rPr>
        <w:t xml:space="preserve"> – </w:t>
      </w:r>
      <w:r w:rsidR="00DE158E" w:rsidRPr="00E52358">
        <w:rPr>
          <w:color w:val="000000"/>
        </w:rPr>
        <w:t>F</w:t>
      </w:r>
      <w:r w:rsidR="00934EA4" w:rsidRPr="00E52358">
        <w:rPr>
          <w:color w:val="000000"/>
        </w:rPr>
        <w:t>abricarea gazelor industriale</w:t>
      </w:r>
      <w:r w:rsidRPr="00E52358">
        <w:rPr>
          <w:color w:val="000000"/>
        </w:rPr>
        <w:t>, 2051</w:t>
      </w:r>
      <w:r w:rsidR="00934EA4" w:rsidRPr="00E52358">
        <w:rPr>
          <w:color w:val="000000"/>
        </w:rPr>
        <w:t xml:space="preserve"> </w:t>
      </w:r>
      <w:r w:rsidR="00DE158E" w:rsidRPr="00E52358">
        <w:rPr>
          <w:color w:val="000000"/>
        </w:rPr>
        <w:t>–</w:t>
      </w:r>
      <w:r w:rsidR="00934EA4" w:rsidRPr="00E52358">
        <w:rPr>
          <w:color w:val="000000"/>
        </w:rPr>
        <w:t xml:space="preserve"> </w:t>
      </w:r>
      <w:r w:rsidR="00DE158E" w:rsidRPr="00E52358">
        <w:rPr>
          <w:color w:val="000000"/>
        </w:rPr>
        <w:t>Fabricarea biocombustibililor lichizi</w:t>
      </w:r>
      <w:r w:rsidRPr="00E52358">
        <w:rPr>
          <w:color w:val="000000"/>
        </w:rPr>
        <w:t>, 2059</w:t>
      </w:r>
      <w:r w:rsidR="00DE158E" w:rsidRPr="00E52358">
        <w:rPr>
          <w:color w:val="000000"/>
        </w:rPr>
        <w:t xml:space="preserve"> – Fabricarea altor produse chimice n.c.a</w:t>
      </w:r>
      <w:r w:rsidRPr="00E52358">
        <w:rPr>
          <w:color w:val="000000"/>
        </w:rPr>
        <w:t>.</w:t>
      </w:r>
    </w:p>
    <w:p w14:paraId="2CBDC873" w14:textId="77777777" w:rsidR="00356FB0" w:rsidRPr="00E52358" w:rsidRDefault="00356FB0" w:rsidP="000B4A51">
      <w:pPr>
        <w:numPr>
          <w:ilvl w:val="0"/>
          <w:numId w:val="34"/>
        </w:numPr>
        <w:adjustRightInd w:val="0"/>
        <w:spacing w:before="120" w:after="120" w:line="300" w:lineRule="exact"/>
        <w:ind w:left="1276" w:hanging="283"/>
        <w:jc w:val="both"/>
        <w:rPr>
          <w:color w:val="000000"/>
        </w:rPr>
      </w:pPr>
      <w:r w:rsidRPr="00E52358">
        <w:rPr>
          <w:color w:val="000000"/>
        </w:rPr>
        <w:t>21 Fabricarea produselor farmaceutice de bază și a preparatelor farmaceutice;</w:t>
      </w:r>
    </w:p>
    <w:p w14:paraId="07BFAC63" w14:textId="77777777" w:rsidR="00356FB0" w:rsidRPr="00E52358" w:rsidRDefault="00356FB0" w:rsidP="000B4A51">
      <w:pPr>
        <w:numPr>
          <w:ilvl w:val="0"/>
          <w:numId w:val="34"/>
        </w:numPr>
        <w:adjustRightInd w:val="0"/>
        <w:spacing w:before="120" w:after="120" w:line="300" w:lineRule="exact"/>
        <w:ind w:left="1276" w:hanging="283"/>
        <w:jc w:val="both"/>
        <w:rPr>
          <w:color w:val="000000"/>
        </w:rPr>
      </w:pPr>
      <w:r w:rsidRPr="00E52358">
        <w:rPr>
          <w:color w:val="000000"/>
        </w:rPr>
        <w:t>22 Fabricarea produselor din cauciuc și mase plastice;</w:t>
      </w:r>
    </w:p>
    <w:p w14:paraId="5F4505D0" w14:textId="77777777" w:rsidR="00356FB0" w:rsidRPr="00E52358" w:rsidRDefault="00356FB0" w:rsidP="000B4A51">
      <w:pPr>
        <w:numPr>
          <w:ilvl w:val="0"/>
          <w:numId w:val="34"/>
        </w:numPr>
        <w:adjustRightInd w:val="0"/>
        <w:spacing w:before="120" w:after="120" w:line="300" w:lineRule="exact"/>
        <w:ind w:left="1276" w:hanging="283"/>
        <w:jc w:val="both"/>
        <w:rPr>
          <w:color w:val="000000"/>
        </w:rPr>
      </w:pPr>
      <w:r w:rsidRPr="00E52358">
        <w:rPr>
          <w:color w:val="000000"/>
        </w:rPr>
        <w:t>23 Fabricarea altor produse din minerale nemetalice;</w:t>
      </w:r>
    </w:p>
    <w:p w14:paraId="75FCF113" w14:textId="77777777" w:rsidR="00356FB0" w:rsidRPr="00E52358" w:rsidRDefault="00356FB0" w:rsidP="000B4A51">
      <w:pPr>
        <w:numPr>
          <w:ilvl w:val="0"/>
          <w:numId w:val="34"/>
        </w:numPr>
        <w:adjustRightInd w:val="0"/>
        <w:spacing w:before="120" w:after="120" w:line="300" w:lineRule="exact"/>
        <w:ind w:left="1276" w:hanging="283"/>
        <w:jc w:val="both"/>
        <w:rPr>
          <w:color w:val="000000"/>
        </w:rPr>
      </w:pPr>
      <w:r w:rsidRPr="00E52358">
        <w:rPr>
          <w:color w:val="000000"/>
        </w:rPr>
        <w:t>24 Industria metalurgică;</w:t>
      </w:r>
    </w:p>
    <w:p w14:paraId="03B9510E" w14:textId="77777777" w:rsidR="00356FB0" w:rsidRPr="00E52358" w:rsidRDefault="00356FB0" w:rsidP="000B4A51">
      <w:pPr>
        <w:numPr>
          <w:ilvl w:val="0"/>
          <w:numId w:val="34"/>
        </w:numPr>
        <w:adjustRightInd w:val="0"/>
        <w:spacing w:before="120" w:after="120" w:line="300" w:lineRule="exact"/>
        <w:ind w:left="1276" w:hanging="283"/>
        <w:jc w:val="both"/>
        <w:rPr>
          <w:color w:val="000000"/>
        </w:rPr>
      </w:pPr>
      <w:r w:rsidRPr="00E52358">
        <w:rPr>
          <w:color w:val="000000"/>
        </w:rPr>
        <w:t>25 Industria construcțiilor metalice și a produselor din metal, exclusiv mașini</w:t>
      </w:r>
      <w:r w:rsidR="00DE158E" w:rsidRPr="00E52358">
        <w:rPr>
          <w:color w:val="000000"/>
        </w:rPr>
        <w:t>,</w:t>
      </w:r>
      <w:r w:rsidRPr="00E52358">
        <w:rPr>
          <w:color w:val="000000"/>
        </w:rPr>
        <w:t xml:space="preserve"> utilaje și instalații - cu excepția societăților care desfășoară activități pe codurile CAEN aferente grupei </w:t>
      </w:r>
      <w:r w:rsidR="00DE158E" w:rsidRPr="00E52358">
        <w:rPr>
          <w:color w:val="000000"/>
        </w:rPr>
        <w:t xml:space="preserve">253 </w:t>
      </w:r>
      <w:r w:rsidRPr="00E52358">
        <w:rPr>
          <w:color w:val="000000"/>
        </w:rPr>
        <w:t>Fabricarea armamentului și muniției;</w:t>
      </w:r>
    </w:p>
    <w:p w14:paraId="77672FF8" w14:textId="77777777" w:rsidR="00356FB0" w:rsidRPr="00E52358" w:rsidRDefault="00356FB0" w:rsidP="000B4A51">
      <w:pPr>
        <w:numPr>
          <w:ilvl w:val="0"/>
          <w:numId w:val="34"/>
        </w:numPr>
        <w:adjustRightInd w:val="0"/>
        <w:spacing w:before="120" w:after="120" w:line="300" w:lineRule="exact"/>
        <w:ind w:left="1276" w:hanging="283"/>
        <w:jc w:val="both"/>
        <w:rPr>
          <w:color w:val="000000"/>
        </w:rPr>
      </w:pPr>
      <w:r w:rsidRPr="00E52358">
        <w:rPr>
          <w:color w:val="000000"/>
        </w:rPr>
        <w:t>26 Fabricarea calculatoarelor și a produselor electronice și optice;</w:t>
      </w:r>
    </w:p>
    <w:p w14:paraId="4CA82B8A" w14:textId="77777777" w:rsidR="00356FB0" w:rsidRPr="00E52358" w:rsidRDefault="00356FB0" w:rsidP="000B4A51">
      <w:pPr>
        <w:numPr>
          <w:ilvl w:val="0"/>
          <w:numId w:val="34"/>
        </w:numPr>
        <w:adjustRightInd w:val="0"/>
        <w:spacing w:before="120" w:after="120" w:line="300" w:lineRule="exact"/>
        <w:ind w:left="1276" w:hanging="283"/>
        <w:jc w:val="both"/>
        <w:rPr>
          <w:color w:val="000000"/>
        </w:rPr>
      </w:pPr>
      <w:r w:rsidRPr="00E52358">
        <w:rPr>
          <w:color w:val="000000"/>
        </w:rPr>
        <w:t>27 Fabricarea echipamentelor electrice;</w:t>
      </w:r>
    </w:p>
    <w:p w14:paraId="6A9B1D14" w14:textId="77777777" w:rsidR="00356FB0" w:rsidRPr="00E52358" w:rsidRDefault="00356FB0" w:rsidP="000B4A51">
      <w:pPr>
        <w:numPr>
          <w:ilvl w:val="0"/>
          <w:numId w:val="34"/>
        </w:numPr>
        <w:adjustRightInd w:val="0"/>
        <w:spacing w:before="120" w:after="120" w:line="300" w:lineRule="exact"/>
        <w:ind w:left="1276" w:hanging="283"/>
        <w:jc w:val="both"/>
        <w:rPr>
          <w:color w:val="000000"/>
        </w:rPr>
      </w:pPr>
      <w:r w:rsidRPr="00E52358">
        <w:rPr>
          <w:color w:val="000000"/>
        </w:rPr>
        <w:t>28 Fabricarea de mașini, utilaje și echipamente n.c.a.;</w:t>
      </w:r>
    </w:p>
    <w:p w14:paraId="5BB78133" w14:textId="77777777" w:rsidR="00356FB0" w:rsidRPr="00E52358" w:rsidRDefault="00356FB0" w:rsidP="000B4A51">
      <w:pPr>
        <w:numPr>
          <w:ilvl w:val="0"/>
          <w:numId w:val="34"/>
        </w:numPr>
        <w:adjustRightInd w:val="0"/>
        <w:spacing w:before="120" w:after="120" w:line="300" w:lineRule="exact"/>
        <w:ind w:left="1276" w:hanging="283"/>
        <w:jc w:val="both"/>
        <w:rPr>
          <w:color w:val="000000"/>
        </w:rPr>
      </w:pPr>
      <w:r w:rsidRPr="00E52358">
        <w:rPr>
          <w:color w:val="000000"/>
        </w:rPr>
        <w:t>29 Fabricarea autovehiculelor de transport rutier, a remorcilor și semiremorcilor;</w:t>
      </w:r>
    </w:p>
    <w:p w14:paraId="29E461D0" w14:textId="77777777" w:rsidR="00356FB0" w:rsidRPr="00E52358" w:rsidRDefault="00356FB0" w:rsidP="000B4A51">
      <w:pPr>
        <w:numPr>
          <w:ilvl w:val="0"/>
          <w:numId w:val="34"/>
        </w:numPr>
        <w:adjustRightInd w:val="0"/>
        <w:spacing w:before="120" w:after="120" w:line="300" w:lineRule="exact"/>
        <w:ind w:left="1276" w:hanging="283"/>
        <w:jc w:val="both"/>
        <w:rPr>
          <w:color w:val="000000"/>
        </w:rPr>
      </w:pPr>
      <w:r w:rsidRPr="00E52358">
        <w:rPr>
          <w:color w:val="000000"/>
        </w:rPr>
        <w:t xml:space="preserve">30 Fabricarea altor mijloace de transport cu excepția </w:t>
      </w:r>
      <w:r w:rsidR="00DE158E" w:rsidRPr="00E52358">
        <w:rPr>
          <w:color w:val="000000"/>
        </w:rPr>
        <w:t xml:space="preserve">grupei </w:t>
      </w:r>
      <w:r w:rsidRPr="00E52358">
        <w:rPr>
          <w:color w:val="000000"/>
        </w:rPr>
        <w:t>304</w:t>
      </w:r>
      <w:r w:rsidR="00DE158E" w:rsidRPr="00E52358">
        <w:rPr>
          <w:color w:val="000000"/>
        </w:rPr>
        <w:t xml:space="preserve"> – Fabricarea vehiculelor militare de luptă</w:t>
      </w:r>
      <w:r w:rsidRPr="00E52358">
        <w:rPr>
          <w:color w:val="000000"/>
        </w:rPr>
        <w:t>;</w:t>
      </w:r>
    </w:p>
    <w:p w14:paraId="39892BB3" w14:textId="77777777" w:rsidR="00356FB0" w:rsidRPr="00E52358" w:rsidRDefault="00356FB0" w:rsidP="000B4A51">
      <w:pPr>
        <w:numPr>
          <w:ilvl w:val="0"/>
          <w:numId w:val="34"/>
        </w:numPr>
        <w:adjustRightInd w:val="0"/>
        <w:spacing w:before="120" w:after="120" w:line="300" w:lineRule="exact"/>
        <w:ind w:left="1276" w:hanging="283"/>
        <w:jc w:val="both"/>
        <w:rPr>
          <w:color w:val="000000"/>
        </w:rPr>
      </w:pPr>
      <w:r w:rsidRPr="00E52358">
        <w:rPr>
          <w:color w:val="000000"/>
        </w:rPr>
        <w:t>31 Fabricarea de mobilă;</w:t>
      </w:r>
    </w:p>
    <w:p w14:paraId="5E5E4246" w14:textId="77777777" w:rsidR="00395644" w:rsidRDefault="00356FB0" w:rsidP="000B4A51">
      <w:pPr>
        <w:numPr>
          <w:ilvl w:val="0"/>
          <w:numId w:val="34"/>
        </w:numPr>
        <w:adjustRightInd w:val="0"/>
        <w:spacing w:before="120" w:after="120" w:line="300" w:lineRule="exact"/>
        <w:ind w:left="1276" w:hanging="283"/>
        <w:jc w:val="both"/>
        <w:rPr>
          <w:color w:val="000000"/>
        </w:rPr>
      </w:pPr>
      <w:r w:rsidRPr="00E52358">
        <w:rPr>
          <w:color w:val="000000"/>
        </w:rPr>
        <w:t>32 Alte activități industriale</w:t>
      </w:r>
      <w:r w:rsidR="00C92DC5" w:rsidRPr="00E52358">
        <w:rPr>
          <w:color w:val="000000"/>
        </w:rPr>
        <w:t xml:space="preserve"> (cu excepția clasei 3211 - Baterea monedelor</w:t>
      </w:r>
      <w:r w:rsidR="00984671" w:rsidRPr="00E52358">
        <w:rPr>
          <w:color w:val="000000"/>
        </w:rPr>
        <w:t>)</w:t>
      </w:r>
      <w:r w:rsidRPr="00E52358">
        <w:rPr>
          <w:color w:val="000000"/>
        </w:rPr>
        <w:t>.</w:t>
      </w:r>
    </w:p>
    <w:p w14:paraId="612165DF" w14:textId="77777777" w:rsidR="0093099B" w:rsidRPr="00E52358" w:rsidRDefault="0093099B" w:rsidP="000B4A51">
      <w:pPr>
        <w:adjustRightInd w:val="0"/>
        <w:spacing w:before="120" w:after="120" w:line="300" w:lineRule="exact"/>
        <w:ind w:left="720"/>
        <w:jc w:val="both"/>
        <w:rPr>
          <w:color w:val="000000"/>
        </w:rPr>
      </w:pPr>
      <w:r>
        <w:rPr>
          <w:color w:val="000000"/>
        </w:rPr>
        <w:t xml:space="preserve">(2) Pentru aplicanții care nu au actualizate activitățile de mai sus </w:t>
      </w:r>
      <w:r w:rsidRPr="00E52358">
        <w:rPr>
          <w:color w:val="000000"/>
        </w:rPr>
        <w:t>CAEN Rev. 3</w:t>
      </w:r>
      <w:r>
        <w:rPr>
          <w:color w:val="000000"/>
        </w:rPr>
        <w:t>, vor fi luate în considerare activitățile echivalente autorizate CAEN Rev.2.</w:t>
      </w:r>
    </w:p>
    <w:bookmarkEnd w:id="7"/>
    <w:bookmarkEnd w:id="8"/>
    <w:p w14:paraId="594E122C" w14:textId="77777777" w:rsidR="00B312C5" w:rsidRPr="00E52358" w:rsidRDefault="00CB3611" w:rsidP="000B4A51">
      <w:pPr>
        <w:numPr>
          <w:ilvl w:val="0"/>
          <w:numId w:val="32"/>
        </w:numPr>
        <w:tabs>
          <w:tab w:val="left" w:pos="1134"/>
        </w:tabs>
        <w:spacing w:before="120" w:after="120" w:line="300" w:lineRule="exact"/>
        <w:ind w:left="709" w:firstLine="0"/>
        <w:jc w:val="both"/>
        <w:rPr>
          <w:color w:val="000000"/>
        </w:rPr>
      </w:pPr>
      <w:r w:rsidRPr="00E52358">
        <w:rPr>
          <w:color w:val="000000"/>
        </w:rPr>
        <w:lastRenderedPageBreak/>
        <w:t xml:space="preserve"> </w:t>
      </w:r>
      <w:r w:rsidR="00B312C5" w:rsidRPr="00E52358">
        <w:rPr>
          <w:b/>
          <w:bCs/>
          <w:color w:val="000000"/>
        </w:rPr>
        <w:t>(1)</w:t>
      </w:r>
      <w:r w:rsidR="00B312C5" w:rsidRPr="00E52358">
        <w:rPr>
          <w:color w:val="000000"/>
        </w:rPr>
        <w:t xml:space="preserve"> </w:t>
      </w:r>
      <w:r w:rsidR="00DA37CD" w:rsidRPr="00E52358">
        <w:rPr>
          <w:color w:val="000000"/>
        </w:rPr>
        <w:t>P</w:t>
      </w:r>
      <w:r w:rsidR="00B312C5" w:rsidRPr="00E52358">
        <w:rPr>
          <w:color w:val="000000"/>
        </w:rPr>
        <w:t>rezent</w:t>
      </w:r>
      <w:r w:rsidR="00DA37CD" w:rsidRPr="00E52358">
        <w:rPr>
          <w:color w:val="000000"/>
        </w:rPr>
        <w:t>a</w:t>
      </w:r>
      <w:r w:rsidR="00B312C5" w:rsidRPr="00E52358">
        <w:rPr>
          <w:color w:val="000000"/>
        </w:rPr>
        <w:t xml:space="preserve"> </w:t>
      </w:r>
      <w:r w:rsidR="00DA37CD" w:rsidRPr="00E52358">
        <w:rPr>
          <w:color w:val="000000"/>
        </w:rPr>
        <w:t>procedură</w:t>
      </w:r>
      <w:r w:rsidR="00083450" w:rsidRPr="00E52358">
        <w:rPr>
          <w:color w:val="000000"/>
        </w:rPr>
        <w:t xml:space="preserve"> </w:t>
      </w:r>
      <w:r w:rsidR="00B312C5" w:rsidRPr="00E52358">
        <w:rPr>
          <w:color w:val="000000"/>
        </w:rPr>
        <w:t xml:space="preserve">se </w:t>
      </w:r>
      <w:r w:rsidR="00DA37CD" w:rsidRPr="00E52358">
        <w:rPr>
          <w:color w:val="000000"/>
        </w:rPr>
        <w:t>aplică ajutoarelor</w:t>
      </w:r>
      <w:r w:rsidR="00973EE3" w:rsidRPr="00E52358">
        <w:rPr>
          <w:color w:val="000000"/>
        </w:rPr>
        <w:t xml:space="preserve"> de minimis</w:t>
      </w:r>
      <w:r w:rsidR="00B312C5" w:rsidRPr="00E52358">
        <w:rPr>
          <w:color w:val="000000"/>
        </w:rPr>
        <w:t xml:space="preserve"> </w:t>
      </w:r>
      <w:r w:rsidR="00DA37CD" w:rsidRPr="00E52358">
        <w:rPr>
          <w:color w:val="000000"/>
        </w:rPr>
        <w:t xml:space="preserve">acordate </w:t>
      </w:r>
      <w:r w:rsidR="00B312C5" w:rsidRPr="00E52358">
        <w:rPr>
          <w:color w:val="000000"/>
        </w:rPr>
        <w:t>întreprinderilor din sectoarele</w:t>
      </w:r>
      <w:r w:rsidR="00395644" w:rsidRPr="00E52358">
        <w:rPr>
          <w:color w:val="000000"/>
        </w:rPr>
        <w:t xml:space="preserve"> men</w:t>
      </w:r>
      <w:r w:rsidR="00356FB0" w:rsidRPr="00E52358">
        <w:rPr>
          <w:color w:val="000000"/>
        </w:rPr>
        <w:t>ționate la art</w:t>
      </w:r>
      <w:r w:rsidR="00083450" w:rsidRPr="00E52358">
        <w:rPr>
          <w:color w:val="000000"/>
        </w:rPr>
        <w:t>.</w:t>
      </w:r>
      <w:r w:rsidR="00356FB0" w:rsidRPr="00E52358">
        <w:rPr>
          <w:color w:val="000000"/>
        </w:rPr>
        <w:t xml:space="preserve"> 3.</w:t>
      </w:r>
      <w:r w:rsidR="00083450" w:rsidRPr="00E52358">
        <w:rPr>
          <w:color w:val="000000"/>
        </w:rPr>
        <w:t>3.</w:t>
      </w:r>
      <w:r w:rsidR="00B312C5" w:rsidRPr="00E52358">
        <w:rPr>
          <w:color w:val="000000"/>
        </w:rPr>
        <w:t>, cu excepția:</w:t>
      </w:r>
    </w:p>
    <w:p w14:paraId="231C0CFC" w14:textId="77777777" w:rsidR="00B312C5" w:rsidRPr="00E52358" w:rsidRDefault="00B312C5" w:rsidP="000B4A51">
      <w:pPr>
        <w:numPr>
          <w:ilvl w:val="0"/>
          <w:numId w:val="21"/>
        </w:numPr>
        <w:tabs>
          <w:tab w:val="left" w:pos="1080"/>
        </w:tabs>
        <w:adjustRightInd w:val="0"/>
        <w:spacing w:before="120" w:after="120" w:line="300" w:lineRule="exact"/>
        <w:jc w:val="both"/>
        <w:rPr>
          <w:bCs/>
        </w:rPr>
      </w:pPr>
      <w:r w:rsidRPr="00E52358">
        <w:rPr>
          <w:bCs/>
        </w:rPr>
        <w:t>ajutoarelor acordate întreprinderilor care își desfășoară activitatea în domeniul producției primare de produse pescărești și de acvacultură;</w:t>
      </w:r>
    </w:p>
    <w:p w14:paraId="062AE1B6" w14:textId="77777777" w:rsidR="00B312C5" w:rsidRPr="00E52358" w:rsidRDefault="00B312C5" w:rsidP="000B4A51">
      <w:pPr>
        <w:numPr>
          <w:ilvl w:val="0"/>
          <w:numId w:val="21"/>
        </w:numPr>
        <w:tabs>
          <w:tab w:val="left" w:pos="1080"/>
        </w:tabs>
        <w:adjustRightInd w:val="0"/>
        <w:spacing w:before="120" w:after="120" w:line="300" w:lineRule="exact"/>
        <w:jc w:val="both"/>
        <w:rPr>
          <w:bCs/>
        </w:rPr>
      </w:pPr>
      <w:r w:rsidRPr="00E52358">
        <w:rPr>
          <w:bCs/>
        </w:rPr>
        <w:t>ajutoarelor acordate întreprinderilor care desfășoară activități de prelucrare și comercializare a produselor pescărești și de acvacultură, în cazul în care cuantumul ajutoarelor este stabilit pe baza prețului sau a cantității de produse achiziționate sau introduse pe piață;</w:t>
      </w:r>
    </w:p>
    <w:p w14:paraId="3621C581" w14:textId="77777777" w:rsidR="00B312C5" w:rsidRPr="00E52358" w:rsidRDefault="00B312C5" w:rsidP="000B4A51">
      <w:pPr>
        <w:numPr>
          <w:ilvl w:val="0"/>
          <w:numId w:val="21"/>
        </w:numPr>
        <w:tabs>
          <w:tab w:val="left" w:pos="1080"/>
        </w:tabs>
        <w:adjustRightInd w:val="0"/>
        <w:spacing w:before="120" w:after="120" w:line="300" w:lineRule="exact"/>
        <w:jc w:val="both"/>
        <w:rPr>
          <w:bCs/>
        </w:rPr>
      </w:pPr>
      <w:r w:rsidRPr="00E52358">
        <w:rPr>
          <w:bCs/>
        </w:rPr>
        <w:t>ajutoarelor acordate întreprinderilor care își desfășoară activitatea în domeniul producției primare de produse agricole;</w:t>
      </w:r>
    </w:p>
    <w:p w14:paraId="48A2BD28" w14:textId="77777777" w:rsidR="00B312C5" w:rsidRPr="00E52358" w:rsidRDefault="00B312C5" w:rsidP="000B4A51">
      <w:pPr>
        <w:numPr>
          <w:ilvl w:val="0"/>
          <w:numId w:val="21"/>
        </w:numPr>
        <w:tabs>
          <w:tab w:val="left" w:pos="1080"/>
        </w:tabs>
        <w:adjustRightInd w:val="0"/>
        <w:spacing w:before="120" w:after="120" w:line="300" w:lineRule="exact"/>
        <w:jc w:val="both"/>
        <w:rPr>
          <w:bCs/>
        </w:rPr>
      </w:pPr>
      <w:r w:rsidRPr="00E52358">
        <w:rPr>
          <w:bCs/>
        </w:rPr>
        <w:t>ajutoarelor acordate întreprinderilor care desfășoară activități de prelucrare și comercializare a produselor agricole, în unul din următoarele cazuri:</w:t>
      </w:r>
    </w:p>
    <w:p w14:paraId="263F7276" w14:textId="77777777" w:rsidR="00B312C5" w:rsidRPr="00E52358" w:rsidRDefault="00B312C5" w:rsidP="000B4A51">
      <w:pPr>
        <w:numPr>
          <w:ilvl w:val="0"/>
          <w:numId w:val="22"/>
        </w:numPr>
        <w:tabs>
          <w:tab w:val="left" w:pos="1620"/>
        </w:tabs>
        <w:adjustRightInd w:val="0"/>
        <w:spacing w:before="120" w:after="120" w:line="300" w:lineRule="exact"/>
        <w:ind w:left="1620" w:hanging="540"/>
        <w:jc w:val="both"/>
        <w:rPr>
          <w:bCs/>
        </w:rPr>
      </w:pPr>
      <w:r w:rsidRPr="00E52358">
        <w:rPr>
          <w:bCs/>
        </w:rPr>
        <w:t>atunci când valoarea ajutoarelor este stabilită pe baza prețului sau a cantității de produse de acest tip achiziționate de la producători primari sau introduse pe piață de întreprinderile respective;</w:t>
      </w:r>
    </w:p>
    <w:p w14:paraId="6B16E4EB" w14:textId="77777777" w:rsidR="00B312C5" w:rsidRPr="00E52358" w:rsidRDefault="00B312C5" w:rsidP="000B4A51">
      <w:pPr>
        <w:numPr>
          <w:ilvl w:val="0"/>
          <w:numId w:val="22"/>
        </w:numPr>
        <w:tabs>
          <w:tab w:val="left" w:pos="1620"/>
        </w:tabs>
        <w:adjustRightInd w:val="0"/>
        <w:spacing w:before="120" w:after="120" w:line="300" w:lineRule="exact"/>
        <w:ind w:left="1620" w:hanging="540"/>
        <w:jc w:val="both"/>
        <w:rPr>
          <w:bCs/>
        </w:rPr>
      </w:pPr>
      <w:r w:rsidRPr="00E52358">
        <w:rPr>
          <w:bCs/>
        </w:rPr>
        <w:t>atunci când ajutoarele sunt condiționate de transferarea lor parțială sau integrală către producătorii primari;</w:t>
      </w:r>
    </w:p>
    <w:p w14:paraId="6858F338" w14:textId="77777777" w:rsidR="00B312C5" w:rsidRPr="00E52358" w:rsidRDefault="00B312C5" w:rsidP="000B4A51">
      <w:pPr>
        <w:numPr>
          <w:ilvl w:val="0"/>
          <w:numId w:val="21"/>
        </w:numPr>
        <w:tabs>
          <w:tab w:val="left" w:pos="1080"/>
        </w:tabs>
        <w:adjustRightInd w:val="0"/>
        <w:spacing w:before="120" w:after="120" w:line="300" w:lineRule="exact"/>
        <w:jc w:val="both"/>
        <w:rPr>
          <w:bCs/>
        </w:rPr>
      </w:pPr>
      <w:r w:rsidRPr="00E52358">
        <w:rPr>
          <w:bCs/>
        </w:rPr>
        <w:t>ajutoarelor destinate activităților legate de export către țări terțe sau către alte state membre, respectiv ajutoarelor direct legate de cantitățile exportate, ajutoarelor destinate înființării și funcționării unei rețele de distribuție sau destinate altor cheltuieli curente legate de activitatea de export;</w:t>
      </w:r>
    </w:p>
    <w:p w14:paraId="3777A241" w14:textId="77777777" w:rsidR="00B312C5" w:rsidRPr="00E52358" w:rsidRDefault="00B312C5" w:rsidP="000B4A51">
      <w:pPr>
        <w:numPr>
          <w:ilvl w:val="0"/>
          <w:numId w:val="21"/>
        </w:numPr>
        <w:tabs>
          <w:tab w:val="left" w:pos="1080"/>
        </w:tabs>
        <w:adjustRightInd w:val="0"/>
        <w:spacing w:before="120" w:after="120" w:line="300" w:lineRule="exact"/>
        <w:jc w:val="both"/>
        <w:rPr>
          <w:bCs/>
        </w:rPr>
      </w:pPr>
      <w:r w:rsidRPr="00E52358">
        <w:rPr>
          <w:bCs/>
        </w:rPr>
        <w:t>ajutoarelor condiționate de utilizarea preferențială a bunurilor și serviciilor naționale față de bunurile și serviciile importate.</w:t>
      </w:r>
    </w:p>
    <w:p w14:paraId="03987B92" w14:textId="77777777" w:rsidR="00B312C5" w:rsidRPr="00E52358" w:rsidRDefault="00B312C5" w:rsidP="000B4A51">
      <w:pPr>
        <w:numPr>
          <w:ilvl w:val="0"/>
          <w:numId w:val="21"/>
        </w:numPr>
        <w:tabs>
          <w:tab w:val="left" w:pos="1080"/>
        </w:tabs>
        <w:adjustRightInd w:val="0"/>
        <w:spacing w:before="120" w:after="120" w:line="300" w:lineRule="exact"/>
        <w:jc w:val="both"/>
        <w:rPr>
          <w:bCs/>
        </w:rPr>
      </w:pPr>
      <w:r w:rsidRPr="00E52358">
        <w:rPr>
          <w:bCs/>
        </w:rPr>
        <w:t>ajutoare pentru producție sau comercializare de armament, muniții, explozibili, tutun, alcool, substanțe aflate sub control național, plante, substanțe și preparate stupefiante și psihotrope;</w:t>
      </w:r>
    </w:p>
    <w:p w14:paraId="0BC94F5B" w14:textId="77777777" w:rsidR="00B312C5" w:rsidRPr="00E52358" w:rsidRDefault="00B312C5" w:rsidP="000B4A51">
      <w:pPr>
        <w:numPr>
          <w:ilvl w:val="0"/>
          <w:numId w:val="21"/>
        </w:numPr>
        <w:tabs>
          <w:tab w:val="left" w:pos="1080"/>
        </w:tabs>
        <w:adjustRightInd w:val="0"/>
        <w:spacing w:before="120" w:after="120" w:line="300" w:lineRule="exact"/>
        <w:jc w:val="both"/>
        <w:rPr>
          <w:bCs/>
        </w:rPr>
      </w:pPr>
      <w:r w:rsidRPr="00E52358">
        <w:rPr>
          <w:bCs/>
        </w:rPr>
        <w:t>ajutoare pentru producție sau comercializare de produse energetice definite potrivit Legii nr. 227/2015 privind Codul fiscal, cu modificările și completările ulterioare, activități de leasing.</w:t>
      </w:r>
    </w:p>
    <w:p w14:paraId="44F61C31" w14:textId="77777777" w:rsidR="00B312C5" w:rsidRPr="00E52358" w:rsidRDefault="00B312C5" w:rsidP="000B4A51">
      <w:pPr>
        <w:tabs>
          <w:tab w:val="left" w:pos="1080"/>
        </w:tabs>
        <w:adjustRightInd w:val="0"/>
        <w:spacing w:before="120" w:after="120" w:line="300" w:lineRule="exact"/>
        <w:ind w:left="720"/>
        <w:jc w:val="both"/>
        <w:rPr>
          <w:bCs/>
        </w:rPr>
      </w:pPr>
      <w:r w:rsidRPr="00E52358">
        <w:rPr>
          <w:b/>
        </w:rPr>
        <w:t>(2)</w:t>
      </w:r>
      <w:r w:rsidRPr="00E52358">
        <w:rPr>
          <w:bCs/>
        </w:rPr>
        <w:t xml:space="preserve"> În cazul în care o întreprindere își desfășoară activitatea atât într-unul din sectoarele menționate la alineatul (1) literele (a), (b), (c) sau (d), cât și într-unul sau mai multe din celelalte sectoare incluse în domeniul de aplicare al </w:t>
      </w:r>
      <w:r w:rsidR="000F6851" w:rsidRPr="00E52358">
        <w:rPr>
          <w:color w:val="000000"/>
        </w:rPr>
        <w:t xml:space="preserve">Regulamentului (UE) nr. 2023/2831 </w:t>
      </w:r>
      <w:r w:rsidRPr="00E52358">
        <w:rPr>
          <w:bCs/>
        </w:rPr>
        <w:t xml:space="preserve">sau desfășoară alte activități incluse în domeniul de aplicare al prezentului regulament, </w:t>
      </w:r>
      <w:r w:rsidR="000F6851" w:rsidRPr="00E52358">
        <w:rPr>
          <w:color w:val="000000"/>
        </w:rPr>
        <w:t xml:space="preserve">Regulamentul (UE) nr. 2023/2831 </w:t>
      </w:r>
      <w:r w:rsidRPr="00E52358">
        <w:rPr>
          <w:bCs/>
        </w:rPr>
        <w:t xml:space="preserve">se aplică ajutoarelor acordate pentru aceste din urmă sectoare sau activități, cu condiția ca statul membru în cauză să se asigure, prin mijloace corespunzătoare, precum separarea activităților sau distincția între conturi, că activitățile desfășurate în sectoarele excluse din domeniul de aplicare al </w:t>
      </w:r>
      <w:r w:rsidR="000F6851" w:rsidRPr="00E52358">
        <w:rPr>
          <w:bCs/>
        </w:rPr>
        <w:t>R</w:t>
      </w:r>
      <w:r w:rsidRPr="00E52358">
        <w:rPr>
          <w:bCs/>
        </w:rPr>
        <w:t>egulament</w:t>
      </w:r>
      <w:r w:rsidR="000F6851" w:rsidRPr="00E52358">
        <w:rPr>
          <w:bCs/>
        </w:rPr>
        <w:t>ului</w:t>
      </w:r>
      <w:r w:rsidRPr="00E52358">
        <w:rPr>
          <w:bCs/>
        </w:rPr>
        <w:t xml:space="preserve"> nu beneficiază de ajutoare </w:t>
      </w:r>
      <w:r w:rsidRPr="00E52358">
        <w:rPr>
          <w:bCs/>
          <w:i/>
          <w:iCs/>
        </w:rPr>
        <w:t>de minimis</w:t>
      </w:r>
      <w:r w:rsidRPr="00E52358">
        <w:rPr>
          <w:bCs/>
        </w:rPr>
        <w:t xml:space="preserve"> acordate în conformitate cu </w:t>
      </w:r>
      <w:r w:rsidR="000F6851" w:rsidRPr="00E52358">
        <w:rPr>
          <w:bCs/>
        </w:rPr>
        <w:t>R</w:t>
      </w:r>
      <w:r w:rsidRPr="00E52358">
        <w:rPr>
          <w:bCs/>
        </w:rPr>
        <w:t>egulament</w:t>
      </w:r>
      <w:r w:rsidR="000F6851" w:rsidRPr="00E52358">
        <w:rPr>
          <w:bCs/>
        </w:rPr>
        <w:t>ul</w:t>
      </w:r>
      <w:r w:rsidRPr="00E52358">
        <w:rPr>
          <w:bCs/>
        </w:rPr>
        <w:t>.</w:t>
      </w:r>
    </w:p>
    <w:p w14:paraId="30A45E3E" w14:textId="77777777" w:rsidR="00B312C5" w:rsidRPr="00E52358" w:rsidRDefault="00B312C5" w:rsidP="000B4A51">
      <w:pPr>
        <w:tabs>
          <w:tab w:val="left" w:pos="1080"/>
        </w:tabs>
        <w:adjustRightInd w:val="0"/>
        <w:spacing w:before="120" w:after="120" w:line="300" w:lineRule="exact"/>
        <w:ind w:left="720"/>
        <w:jc w:val="both"/>
        <w:rPr>
          <w:bCs/>
        </w:rPr>
      </w:pPr>
      <w:r w:rsidRPr="00E52358">
        <w:rPr>
          <w:b/>
        </w:rPr>
        <w:t>(3)</w:t>
      </w:r>
      <w:r w:rsidRPr="00E52358">
        <w:rPr>
          <w:bCs/>
        </w:rPr>
        <w:t xml:space="preserve"> </w:t>
      </w:r>
      <w:r w:rsidRPr="00AF2AD4">
        <w:rPr>
          <w:bCs/>
        </w:rPr>
        <w:t xml:space="preserve">Întreprinderile nu pot beneficia de ajutor de minimis în cadrul </w:t>
      </w:r>
      <w:r w:rsidR="00083450" w:rsidRPr="00AF2AD4">
        <w:rPr>
          <w:bCs/>
        </w:rPr>
        <w:t xml:space="preserve">Programului </w:t>
      </w:r>
      <w:r w:rsidRPr="00AF2AD4">
        <w:rPr>
          <w:bCs/>
        </w:rPr>
        <w:t xml:space="preserve">în situația în care </w:t>
      </w:r>
      <w:bookmarkStart w:id="9" w:name="_Hlk182382721"/>
      <w:r w:rsidRPr="00AF2AD4">
        <w:rPr>
          <w:bCs/>
        </w:rPr>
        <w:t xml:space="preserve">există legături de rudenie, inclusiv soț-soție, până la gradul II inclusiv și afini până la gradul II inclusiv, între structurile acționariatului beneficiarului și furnizorii acestuia sau atunci când ofertantul câștigător deține pachetul majoritar de acțiuni în două firme participante pentru același tip de achiziție în cadrul achizițiilor realizate de solicitanții privați ai fondurilor nerambursabile. </w:t>
      </w:r>
      <w:bookmarkEnd w:id="9"/>
      <w:r w:rsidRPr="00AF2AD4">
        <w:rPr>
          <w:bCs/>
        </w:rPr>
        <w:t>Aplicantul va depune o declarație în acest sens</w:t>
      </w:r>
      <w:r w:rsidR="00DF0CF0" w:rsidRPr="00AF2AD4">
        <w:rPr>
          <w:bCs/>
        </w:rPr>
        <w:t xml:space="preserve"> (Anexa</w:t>
      </w:r>
      <w:r w:rsidR="00000115">
        <w:rPr>
          <w:bCs/>
        </w:rPr>
        <w:t xml:space="preserve"> nr.</w:t>
      </w:r>
      <w:r w:rsidR="00B2051E" w:rsidRPr="00AF2AD4">
        <w:rPr>
          <w:bCs/>
        </w:rPr>
        <w:t xml:space="preserve"> </w:t>
      </w:r>
      <w:r w:rsidR="003F0240" w:rsidRPr="00AF2AD4">
        <w:rPr>
          <w:bCs/>
        </w:rPr>
        <w:t>5</w:t>
      </w:r>
      <w:r w:rsidR="00DF0CF0" w:rsidRPr="00AF2AD4">
        <w:rPr>
          <w:bCs/>
        </w:rPr>
        <w:t>)</w:t>
      </w:r>
      <w:r w:rsidRPr="00AF2AD4">
        <w:rPr>
          <w:bCs/>
        </w:rPr>
        <w:t>, conform legislației în vigoare privind conflictul de interese.</w:t>
      </w:r>
      <w:r w:rsidRPr="00E52358">
        <w:rPr>
          <w:bCs/>
        </w:rPr>
        <w:t xml:space="preserve"> </w:t>
      </w:r>
    </w:p>
    <w:p w14:paraId="2CC02D38" w14:textId="77777777" w:rsidR="00B312C5" w:rsidRPr="00E52358" w:rsidRDefault="00B312C5" w:rsidP="000B4A51">
      <w:pPr>
        <w:tabs>
          <w:tab w:val="left" w:pos="1080"/>
        </w:tabs>
        <w:adjustRightInd w:val="0"/>
        <w:spacing w:before="120" w:after="120" w:line="300" w:lineRule="exact"/>
        <w:ind w:left="720"/>
        <w:jc w:val="both"/>
        <w:rPr>
          <w:bCs/>
        </w:rPr>
      </w:pPr>
      <w:bookmarkStart w:id="10" w:name="_Hlk182311185"/>
      <w:r w:rsidRPr="00E52358">
        <w:rPr>
          <w:bCs/>
        </w:rPr>
        <w:lastRenderedPageBreak/>
        <w:t>Notă referitoare la conflictul de interese:</w:t>
      </w:r>
    </w:p>
    <w:p w14:paraId="639375C3" w14:textId="77777777" w:rsidR="00B312C5" w:rsidRPr="00E52358" w:rsidRDefault="00B312C5" w:rsidP="000B4A51">
      <w:pPr>
        <w:tabs>
          <w:tab w:val="left" w:pos="1080"/>
        </w:tabs>
        <w:adjustRightInd w:val="0"/>
        <w:spacing w:before="120" w:after="120" w:line="300" w:lineRule="exact"/>
        <w:ind w:left="720"/>
        <w:jc w:val="both"/>
        <w:rPr>
          <w:bCs/>
        </w:rPr>
      </w:pPr>
      <w:r w:rsidRPr="00E52358">
        <w:rPr>
          <w:bCs/>
        </w:rPr>
        <w:t>Legislație conexă: Legea nr 78/2000 pentru prevenirea, descoperirea și sancționarea faptelor de corupție, cu modificările și completările ulterioare; Ordonanța de urgență a Guvernului nr. 57/2019 privind Codul administrativ; Legea nr. 161/2003 privind unele măsuri pentru asigurarea transparenței în exercitarea demnităților publice, a funcțiilor publice și în mediul de afaceri, prevenirea și sancționarea corupției și Noul Cod Penal al României; Ordonanța de urgență a Guvernului nr. 66/2011 privind prevenirea, constatarea și sancționarea neregulilor apărute în obținerea și utilizarea fondurilor europene și/sau fondurilor publice naționale aferente acestora.</w:t>
      </w:r>
    </w:p>
    <w:bookmarkEnd w:id="10"/>
    <w:p w14:paraId="2B19B16D" w14:textId="77777777" w:rsidR="00E0422C" w:rsidRPr="00E52358" w:rsidRDefault="00B312C5" w:rsidP="000B4A51">
      <w:pPr>
        <w:tabs>
          <w:tab w:val="left" w:pos="1080"/>
        </w:tabs>
        <w:adjustRightInd w:val="0"/>
        <w:spacing w:before="120" w:after="120" w:line="300" w:lineRule="exact"/>
        <w:ind w:left="720"/>
        <w:jc w:val="both"/>
        <w:rPr>
          <w:bCs/>
        </w:rPr>
      </w:pPr>
      <w:r w:rsidRPr="00E52358">
        <w:rPr>
          <w:b/>
        </w:rPr>
        <w:t>(4)</w:t>
      </w:r>
      <w:r w:rsidRPr="00E52358">
        <w:rPr>
          <w:bCs/>
        </w:rPr>
        <w:t xml:space="preserve"> Nu sunt eligibili beneficiarii și/sau acționarii/asociații/administratorii societăților care au comis/comit nereguli de ordin financiar sau acte de corupție stabilite prin hotărâri judecătorești definitive.</w:t>
      </w:r>
    </w:p>
    <w:p w14:paraId="13B8788B" w14:textId="77777777" w:rsidR="00E0422C" w:rsidRPr="00E52358" w:rsidRDefault="00E0422C" w:rsidP="000B4A51">
      <w:pPr>
        <w:tabs>
          <w:tab w:val="left" w:pos="1080"/>
        </w:tabs>
        <w:adjustRightInd w:val="0"/>
        <w:spacing w:before="120" w:after="120" w:line="300" w:lineRule="exact"/>
        <w:ind w:left="720"/>
        <w:jc w:val="both"/>
        <w:rPr>
          <w:bCs/>
        </w:rPr>
      </w:pPr>
      <w:r w:rsidRPr="00E52358">
        <w:rPr>
          <w:b/>
          <w:color w:val="000000"/>
          <w:lang w:eastAsia="ar-SA"/>
        </w:rPr>
        <w:t>(5)</w:t>
      </w:r>
      <w:r w:rsidRPr="00E52358">
        <w:rPr>
          <w:bCs/>
          <w:color w:val="000000"/>
          <w:lang w:eastAsia="ar-SA"/>
        </w:rPr>
        <w:t xml:space="preserve"> Identificarea, de către alte instituții abilitate sau de către organele de urmărire penală, oricând pe perioada de valabilitate a programului, a unor fapte incriminate de Codul Penal sau de alte Legi speciale săvârșite de societăți, reprezentanți legali, acționari / asociați / administratori în legătură cu obținerea sau utilizarea frauduloasă a fondurilor europene și/sau publice, conduce</w:t>
      </w:r>
      <w:r w:rsidRPr="00E52358">
        <w:rPr>
          <w:rStyle w:val="tpt1"/>
        </w:rPr>
        <w:t xml:space="preserve"> la respingerea solicitării de finanțare sau, după caz, </w:t>
      </w:r>
      <w:r w:rsidR="00DA37CD" w:rsidRPr="00E52358">
        <w:rPr>
          <w:rStyle w:val="tpt1"/>
        </w:rPr>
        <w:t xml:space="preserve">la </w:t>
      </w:r>
      <w:r w:rsidRPr="00E52358">
        <w:rPr>
          <w:rStyle w:val="tpt1"/>
          <w:color w:val="000000"/>
        </w:rPr>
        <w:t>recuperarea ajutorului de minimis acordat, împreună cu dobânzile aferente.</w:t>
      </w:r>
    </w:p>
    <w:p w14:paraId="26F52D16" w14:textId="77777777" w:rsidR="00B312C5" w:rsidRPr="00E52358" w:rsidRDefault="00B312C5" w:rsidP="000B4A51">
      <w:pPr>
        <w:tabs>
          <w:tab w:val="left" w:pos="1080"/>
        </w:tabs>
        <w:adjustRightInd w:val="0"/>
        <w:spacing w:before="120" w:after="120" w:line="300" w:lineRule="exact"/>
        <w:jc w:val="both"/>
        <w:rPr>
          <w:b/>
          <w:bCs/>
        </w:rPr>
      </w:pPr>
      <w:r w:rsidRPr="00E52358">
        <w:rPr>
          <w:b/>
          <w:bCs/>
        </w:rPr>
        <w:t xml:space="preserve"> </w:t>
      </w:r>
    </w:p>
    <w:p w14:paraId="26CF6E80" w14:textId="77777777" w:rsidR="003478D9" w:rsidRPr="00E52358" w:rsidRDefault="00895794" w:rsidP="000B4A51">
      <w:pPr>
        <w:numPr>
          <w:ilvl w:val="0"/>
          <w:numId w:val="10"/>
        </w:numPr>
        <w:spacing w:before="120" w:after="120" w:line="300" w:lineRule="exact"/>
        <w:jc w:val="both"/>
        <w:rPr>
          <w:b/>
          <w:bCs/>
          <w:color w:val="000000"/>
        </w:rPr>
      </w:pPr>
      <w:r w:rsidRPr="00E52358">
        <w:rPr>
          <w:b/>
          <w:bCs/>
          <w:color w:val="000000"/>
        </w:rPr>
        <w:t>Cheltuieli eligibile la</w:t>
      </w:r>
      <w:r w:rsidR="00C8717C" w:rsidRPr="00E52358">
        <w:rPr>
          <w:b/>
          <w:bCs/>
          <w:color w:val="000000"/>
        </w:rPr>
        <w:t xml:space="preserve"> finanțare</w:t>
      </w:r>
    </w:p>
    <w:p w14:paraId="7ECEDF3E" w14:textId="77777777" w:rsidR="003478D9" w:rsidRPr="00E52358" w:rsidRDefault="00895794" w:rsidP="000B4A51">
      <w:pPr>
        <w:numPr>
          <w:ilvl w:val="0"/>
          <w:numId w:val="36"/>
        </w:numPr>
        <w:spacing w:before="120" w:after="120" w:line="300" w:lineRule="exact"/>
        <w:ind w:hanging="11"/>
        <w:contextualSpacing/>
        <w:jc w:val="both"/>
        <w:rPr>
          <w:bCs/>
        </w:rPr>
      </w:pPr>
      <w:bookmarkStart w:id="11" w:name="_Hlk98839417"/>
      <w:r w:rsidRPr="00E52358">
        <w:rPr>
          <w:bCs/>
        </w:rPr>
        <w:t xml:space="preserve">(1) </w:t>
      </w:r>
      <w:bookmarkStart w:id="12" w:name="_Hlk527634420"/>
      <w:r w:rsidR="003478D9" w:rsidRPr="00E52358">
        <w:rPr>
          <w:bCs/>
        </w:rPr>
        <w:t xml:space="preserve">Obiectul </w:t>
      </w:r>
      <w:r w:rsidR="003478D9" w:rsidRPr="00E52358">
        <w:rPr>
          <w:rStyle w:val="tpt1"/>
          <w:color w:val="000000"/>
        </w:rPr>
        <w:t>finan</w:t>
      </w:r>
      <w:r w:rsidR="0084559F" w:rsidRPr="00E52358">
        <w:rPr>
          <w:rStyle w:val="tpt1"/>
          <w:color w:val="000000"/>
        </w:rPr>
        <w:t>ț</w:t>
      </w:r>
      <w:r w:rsidR="003478D9" w:rsidRPr="00E52358">
        <w:rPr>
          <w:rStyle w:val="tpt1"/>
          <w:color w:val="000000"/>
        </w:rPr>
        <w:t>ării trebuie să se încadre</w:t>
      </w:r>
      <w:r w:rsidR="00E50168" w:rsidRPr="00E52358">
        <w:rPr>
          <w:rStyle w:val="tpt1"/>
          <w:color w:val="000000"/>
        </w:rPr>
        <w:t>ze în una sau mai multe din urmă</w:t>
      </w:r>
      <w:r w:rsidR="003478D9" w:rsidRPr="00E52358">
        <w:rPr>
          <w:rStyle w:val="tpt1"/>
          <w:color w:val="000000"/>
        </w:rPr>
        <w:t>toarele categorii eligibile</w:t>
      </w:r>
      <w:r w:rsidR="003478D9" w:rsidRPr="00E52358">
        <w:rPr>
          <w:bCs/>
        </w:rPr>
        <w:t>:</w:t>
      </w:r>
      <w:bookmarkEnd w:id="12"/>
    </w:p>
    <w:p w14:paraId="615736F2" w14:textId="77777777" w:rsidR="007003F7" w:rsidRPr="00E52358" w:rsidRDefault="0014556E" w:rsidP="000B4A51">
      <w:pPr>
        <w:numPr>
          <w:ilvl w:val="0"/>
          <w:numId w:val="37"/>
        </w:numPr>
        <w:spacing w:before="120" w:after="120" w:line="300" w:lineRule="exact"/>
        <w:ind w:left="1276" w:hanging="567"/>
        <w:contextualSpacing/>
        <w:jc w:val="both"/>
        <w:rPr>
          <w:color w:val="000000"/>
        </w:rPr>
      </w:pPr>
      <w:r w:rsidRPr="00E52358">
        <w:rPr>
          <w:color w:val="000000"/>
        </w:rPr>
        <w:t xml:space="preserve">echipamente/tehnologii/soluții/sisteme specifice care generează energie regenerabilă </w:t>
      </w:r>
      <w:r w:rsidR="007003F7" w:rsidRPr="00E52358">
        <w:rPr>
          <w:color w:val="000000"/>
        </w:rPr>
        <w:t xml:space="preserve">pentru a desfășura activitatea pentru care solicită finanțare. </w:t>
      </w:r>
      <w:r w:rsidR="007003F7" w:rsidRPr="00E52358">
        <w:t>Exemple</w:t>
      </w:r>
      <w:r w:rsidRPr="00E52358">
        <w:rPr>
          <w:lang w:val="it-IT"/>
        </w:rPr>
        <w:t>:</w:t>
      </w:r>
      <w:r w:rsidR="007003F7" w:rsidRPr="00E52358">
        <w:t xml:space="preserve"> </w:t>
      </w:r>
      <w:r w:rsidRPr="00E52358">
        <w:t>s</w:t>
      </w:r>
      <w:r w:rsidR="007003F7" w:rsidRPr="00E52358">
        <w:t xml:space="preserve">isteme de panouri fotovoltaice, </w:t>
      </w:r>
      <w:r w:rsidRPr="00E52358">
        <w:t xml:space="preserve">eoliene și </w:t>
      </w:r>
      <w:r w:rsidR="007003F7" w:rsidRPr="00E52358">
        <w:t>mini-eoliene</w:t>
      </w:r>
      <w:r w:rsidRPr="00E52358">
        <w:t>, instalații solare termice, centrale și minicentrale hidroelectrice, instalații geo-termale și</w:t>
      </w:r>
      <w:r w:rsidR="004E356A" w:rsidRPr="00E52358">
        <w:t>/sau</w:t>
      </w:r>
      <w:r w:rsidRPr="00E52358">
        <w:t xml:space="preserve"> pompe de căldură care utilizează energie geo-termală</w:t>
      </w:r>
      <w:r w:rsidR="007003F7" w:rsidRPr="00E52358">
        <w:rPr>
          <w:color w:val="000000"/>
        </w:rPr>
        <w:t>;</w:t>
      </w:r>
    </w:p>
    <w:p w14:paraId="69E3D1A1" w14:textId="77777777" w:rsidR="007003F7" w:rsidRPr="00E52358" w:rsidRDefault="007003F7" w:rsidP="000B4A51">
      <w:pPr>
        <w:numPr>
          <w:ilvl w:val="0"/>
          <w:numId w:val="37"/>
        </w:numPr>
        <w:spacing w:before="120" w:after="120" w:line="300" w:lineRule="exact"/>
        <w:ind w:left="1276" w:hanging="567"/>
        <w:contextualSpacing/>
        <w:jc w:val="both"/>
        <w:rPr>
          <w:color w:val="000000"/>
        </w:rPr>
      </w:pPr>
      <w:r w:rsidRPr="00E52358">
        <w:rPr>
          <w:color w:val="000000"/>
        </w:rPr>
        <w:t xml:space="preserve">tehnologii/echipamente/sisteme/soluții/servicii etc. de colectare, reciclare, reutilizare </w:t>
      </w:r>
      <w:r w:rsidR="00867127" w:rsidRPr="00E52358">
        <w:rPr>
          <w:color w:val="000000"/>
        </w:rPr>
        <w:t>a deșeurilor</w:t>
      </w:r>
      <w:r w:rsidR="0014556E" w:rsidRPr="00E52358">
        <w:rPr>
          <w:color w:val="000000"/>
        </w:rPr>
        <w:t>. Exemple: echipamente de colectare selectivă</w:t>
      </w:r>
      <w:r w:rsidR="00337EB1" w:rsidRPr="00E52358">
        <w:rPr>
          <w:color w:val="000000"/>
        </w:rPr>
        <w:t xml:space="preserve"> și reciclare a deșeurilor</w:t>
      </w:r>
      <w:r w:rsidR="0014556E" w:rsidRPr="00E52358">
        <w:rPr>
          <w:color w:val="000000"/>
        </w:rPr>
        <w:t>, separatoare, prese de balotat deșeuri, tocătoare fixe sau mobile, stații de compostare sau bio-uscare</w:t>
      </w:r>
      <w:r w:rsidR="00337EB1" w:rsidRPr="00E52358">
        <w:rPr>
          <w:color w:val="000000"/>
        </w:rPr>
        <w:t>,</w:t>
      </w:r>
      <w:r w:rsidR="0014556E" w:rsidRPr="00E52358">
        <w:rPr>
          <w:color w:val="000000"/>
        </w:rPr>
        <w:t xml:space="preserve"> stații sortare și/sau tratare mecanică/automată deșeuri</w:t>
      </w:r>
      <w:r w:rsidR="00337EB1" w:rsidRPr="00E52358">
        <w:rPr>
          <w:color w:val="000000"/>
        </w:rPr>
        <w:t>, sisteme integrate de producere combustibili alternativi din deșeuri, sisteme de reciclare</w:t>
      </w:r>
      <w:r w:rsidRPr="00E52358">
        <w:rPr>
          <w:color w:val="000000"/>
        </w:rPr>
        <w:t>;</w:t>
      </w:r>
    </w:p>
    <w:p w14:paraId="63EE0705" w14:textId="77777777" w:rsidR="007003F7" w:rsidRPr="00E52358" w:rsidRDefault="007003F7" w:rsidP="000B4A51">
      <w:pPr>
        <w:numPr>
          <w:ilvl w:val="0"/>
          <w:numId w:val="37"/>
        </w:numPr>
        <w:spacing w:before="120" w:after="120" w:line="300" w:lineRule="exact"/>
        <w:ind w:left="1276" w:hanging="567"/>
        <w:contextualSpacing/>
        <w:jc w:val="both"/>
        <w:rPr>
          <w:color w:val="000000"/>
        </w:rPr>
      </w:pPr>
      <w:r w:rsidRPr="00E52358">
        <w:rPr>
          <w:color w:val="000000"/>
        </w:rPr>
        <w:t>echipamente digitale/tehnologii/soluții/sisteme/aplicații cu impact asupra economisirii de resurse</w:t>
      </w:r>
      <w:r w:rsidR="00337EB1" w:rsidRPr="00E52358">
        <w:rPr>
          <w:color w:val="000000"/>
        </w:rPr>
        <w:t>. Exemple</w:t>
      </w:r>
      <w:r w:rsidR="004E356A" w:rsidRPr="00E52358">
        <w:rPr>
          <w:color w:val="000000"/>
          <w:lang w:val="it-IT"/>
        </w:rPr>
        <w:t>:</w:t>
      </w:r>
      <w:r w:rsidR="004E356A" w:rsidRPr="00E52358">
        <w:t xml:space="preserve"> boilere industriale de înaltă eficiență, pompe de căldură altele decît cele care utilizează energie geo-termală, sisteme de ventilație, sisteme de încălzire/răcire, arzătoare industriale, schimbătoare de căldură industriale, surse neîntreruptibile de energie UPS, cazane/centrale în condensare pe gaz, sisteme de cogenerare și trigenerare, sisteme de măsurare și monitorizare a utilităților</w:t>
      </w:r>
      <w:r w:rsidRPr="00E52358">
        <w:rPr>
          <w:color w:val="000000"/>
        </w:rPr>
        <w:t xml:space="preserve">; </w:t>
      </w:r>
    </w:p>
    <w:p w14:paraId="3D903C7C" w14:textId="77777777" w:rsidR="007003F7" w:rsidRPr="00E52358" w:rsidRDefault="007003F7" w:rsidP="000B4A51">
      <w:pPr>
        <w:numPr>
          <w:ilvl w:val="0"/>
          <w:numId w:val="37"/>
        </w:numPr>
        <w:spacing w:before="120" w:after="120" w:line="300" w:lineRule="exact"/>
        <w:ind w:left="1276" w:hanging="567"/>
        <w:contextualSpacing/>
        <w:jc w:val="both"/>
        <w:rPr>
          <w:color w:val="000000"/>
        </w:rPr>
      </w:pPr>
      <w:r w:rsidRPr="00E52358">
        <w:rPr>
          <w:color w:val="000000"/>
        </w:rPr>
        <w:t>pachet digital</w:t>
      </w:r>
      <w:r w:rsidR="00A54F77" w:rsidRPr="00E52358">
        <w:rPr>
          <w:color w:val="000000"/>
        </w:rPr>
        <w:t>,</w:t>
      </w:r>
      <w:r w:rsidRPr="00E52358">
        <w:rPr>
          <w:color w:val="000000"/>
        </w:rPr>
        <w:t xml:space="preserve"> care </w:t>
      </w:r>
      <w:r w:rsidR="00C84156" w:rsidRPr="00E52358">
        <w:rPr>
          <w:color w:val="000000"/>
        </w:rPr>
        <w:t xml:space="preserve">poate </w:t>
      </w:r>
      <w:r w:rsidRPr="00E52358">
        <w:rPr>
          <w:color w:val="000000"/>
        </w:rPr>
        <w:t>conțin</w:t>
      </w:r>
      <w:r w:rsidR="00D36059" w:rsidRPr="00E52358">
        <w:rPr>
          <w:color w:val="000000"/>
        </w:rPr>
        <w:t>e</w:t>
      </w:r>
      <w:r w:rsidRPr="00E52358">
        <w:rPr>
          <w:color w:val="000000"/>
        </w:rPr>
        <w:t xml:space="preserve"> site de prezentare a activității sau magazin on-line, cheltuieli înregistrare domeniu fără hosting, cheltuieli de promovare a site-ului/magazinului on-line, </w:t>
      </w:r>
      <w:r w:rsidRPr="00E52358">
        <w:t>soft</w:t>
      </w:r>
      <w:r w:rsidR="00D36059" w:rsidRPr="00E52358">
        <w:t>uri</w:t>
      </w:r>
      <w:r w:rsidRPr="00E52358">
        <w:t xml:space="preserve"> necesar</w:t>
      </w:r>
      <w:r w:rsidR="00D36059" w:rsidRPr="00E52358">
        <w:t>e</w:t>
      </w:r>
      <w:r w:rsidRPr="00E52358">
        <w:t xml:space="preserve"> desfășurării activității</w:t>
      </w:r>
      <w:r w:rsidR="00433DCE" w:rsidRPr="00E52358">
        <w:t xml:space="preserve"> în valoare maximă de 15</w:t>
      </w:r>
      <w:r w:rsidR="00A54F77" w:rsidRPr="00E52358">
        <w:t>.</w:t>
      </w:r>
      <w:r w:rsidR="00433DCE" w:rsidRPr="00E52358">
        <w:t>000 lei fără TVA</w:t>
      </w:r>
      <w:r w:rsidR="00D36059" w:rsidRPr="00E52358">
        <w:t>,</w:t>
      </w:r>
      <w:r w:rsidRPr="00E52358">
        <w:t xml:space="preserve"> semnătură electronică</w:t>
      </w:r>
      <w:r w:rsidR="00D36059" w:rsidRPr="00E52358">
        <w:t xml:space="preserve">, </w:t>
      </w:r>
      <w:r w:rsidRPr="00E52358">
        <w:t xml:space="preserve">echipamente IT tehnică de calcul tip PC, format din: unitate </w:t>
      </w:r>
      <w:r w:rsidRPr="00E52358">
        <w:rPr>
          <w:color w:val="000000"/>
        </w:rPr>
        <w:t xml:space="preserve">centrală, server, monitor, imprimantă /copiator /multifuncțională, inclusiv sisteme portabile, licențe necesare desfășurării activității, telefoane smart, tablete. </w:t>
      </w:r>
    </w:p>
    <w:p w14:paraId="616D2993" w14:textId="77777777" w:rsidR="007003F7" w:rsidRPr="00E52358" w:rsidRDefault="00867127" w:rsidP="000B4A51">
      <w:pPr>
        <w:numPr>
          <w:ilvl w:val="0"/>
          <w:numId w:val="37"/>
        </w:numPr>
        <w:spacing w:before="120" w:after="120" w:line="300" w:lineRule="exact"/>
        <w:ind w:left="1276" w:hanging="567"/>
        <w:contextualSpacing/>
        <w:jc w:val="both"/>
        <w:rPr>
          <w:color w:val="000000"/>
        </w:rPr>
      </w:pPr>
      <w:r w:rsidRPr="00E52358">
        <w:rPr>
          <w:color w:val="000000"/>
        </w:rPr>
        <w:t>a</w:t>
      </w:r>
      <w:r w:rsidR="007003F7" w:rsidRPr="00E52358">
        <w:rPr>
          <w:color w:val="000000"/>
        </w:rPr>
        <w:t>lte echipamente tehnologice</w:t>
      </w:r>
      <w:r w:rsidR="00830227" w:rsidRPr="00E52358">
        <w:rPr>
          <w:color w:val="000000"/>
        </w:rPr>
        <w:t xml:space="preserve"> convenționale </w:t>
      </w:r>
      <w:r w:rsidR="00D36059" w:rsidRPr="00E52358">
        <w:rPr>
          <w:color w:val="000000"/>
        </w:rPr>
        <w:t xml:space="preserve">care nu se regăsesc la </w:t>
      </w:r>
      <w:r w:rsidR="00751B91">
        <w:rPr>
          <w:color w:val="000000"/>
        </w:rPr>
        <w:t>literele</w:t>
      </w:r>
      <w:r w:rsidR="00751B91" w:rsidRPr="00E52358">
        <w:rPr>
          <w:color w:val="000000"/>
        </w:rPr>
        <w:t xml:space="preserve"> </w:t>
      </w:r>
      <w:r w:rsidR="00D36059" w:rsidRPr="00E52358">
        <w:rPr>
          <w:color w:val="000000"/>
        </w:rPr>
        <w:t>a), b) și c)</w:t>
      </w:r>
      <w:r w:rsidR="007003F7" w:rsidRPr="00E52358">
        <w:rPr>
          <w:color w:val="000000"/>
        </w:rPr>
        <w:t xml:space="preserve"> </w:t>
      </w:r>
      <w:r w:rsidR="00D36059" w:rsidRPr="00E52358">
        <w:rPr>
          <w:color w:val="000000"/>
        </w:rPr>
        <w:t>active corporale și</w:t>
      </w:r>
      <w:r w:rsidR="007003F7" w:rsidRPr="00E52358">
        <w:rPr>
          <w:color w:val="000000"/>
        </w:rPr>
        <w:t xml:space="preserve"> mijloace fixe</w:t>
      </w:r>
      <w:r w:rsidR="00766210" w:rsidRPr="00E52358">
        <w:rPr>
          <w:rStyle w:val="FootnoteReference"/>
          <w:rFonts w:ascii="Times New Roman" w:hAnsi="Times New Roman"/>
          <w:color w:val="000000"/>
          <w:sz w:val="24"/>
        </w:rPr>
        <w:footnoteReference w:id="5"/>
      </w:r>
      <w:r w:rsidR="00830227" w:rsidRPr="00E52358">
        <w:rPr>
          <w:color w:val="000000"/>
        </w:rPr>
        <w:t xml:space="preserve"> cu excepția jocurilor de noroc mecanice, electrice, electronice, </w:t>
      </w:r>
      <w:r w:rsidR="00830227" w:rsidRPr="00E52358">
        <w:rPr>
          <w:color w:val="000000"/>
        </w:rPr>
        <w:lastRenderedPageBreak/>
        <w:t>meselor de biliard, automatelor muzicale</w:t>
      </w:r>
      <w:r w:rsidR="009A6432" w:rsidRPr="00E52358">
        <w:rPr>
          <w:color w:val="000000"/>
        </w:rPr>
        <w:t>, respectiv</w:t>
      </w:r>
      <w:r w:rsidR="00830227" w:rsidRPr="00E52358">
        <w:rPr>
          <w:color w:val="000000"/>
        </w:rPr>
        <w:t xml:space="preserve"> activele corporale din categoria mijloacelor fixe descrise în grupele 2.1, 2.2. și 2.3.6. din H.G. nr. 2139/2004 pentru aprobarea </w:t>
      </w:r>
      <w:r w:rsidR="00830227" w:rsidRPr="00E52358">
        <w:t xml:space="preserve">Catalogului privind clasificarea și duratele normale </w:t>
      </w:r>
      <w:r w:rsidR="00830227" w:rsidRPr="00E52358">
        <w:rPr>
          <w:color w:val="000000"/>
        </w:rPr>
        <w:t>și</w:t>
      </w:r>
      <w:r w:rsidR="00830227" w:rsidRPr="00E52358">
        <w:t xml:space="preserve"> de funcționare a mijloacelor fixe, cu excepția celor specificate </w:t>
      </w:r>
      <w:r w:rsidR="001B3874" w:rsidRPr="00E52358">
        <w:t xml:space="preserve">la </w:t>
      </w:r>
      <w:r w:rsidR="00751B91">
        <w:t>lit.</w:t>
      </w:r>
      <w:r w:rsidR="001B3874" w:rsidRPr="00E52358">
        <w:t xml:space="preserve"> a), b) și c)</w:t>
      </w:r>
      <w:r w:rsidR="007003F7" w:rsidRPr="00E52358">
        <w:rPr>
          <w:color w:val="000000"/>
        </w:rPr>
        <w:t>;</w:t>
      </w:r>
    </w:p>
    <w:p w14:paraId="33E0E603" w14:textId="77777777" w:rsidR="008F4246" w:rsidRPr="00E52358" w:rsidRDefault="00830227" w:rsidP="000B4A51">
      <w:pPr>
        <w:pStyle w:val="List"/>
        <w:numPr>
          <w:ilvl w:val="0"/>
          <w:numId w:val="37"/>
        </w:numPr>
        <w:tabs>
          <w:tab w:val="left" w:pos="720"/>
        </w:tabs>
        <w:spacing w:before="120" w:after="120" w:line="300" w:lineRule="exact"/>
        <w:ind w:left="1276" w:hanging="567"/>
        <w:rPr>
          <w:rStyle w:val="def"/>
          <w:rFonts w:cs="Times New Roman"/>
          <w:bCs/>
          <w:color w:val="000000"/>
          <w:szCs w:val="24"/>
        </w:rPr>
      </w:pPr>
      <w:r w:rsidRPr="00E52358">
        <w:rPr>
          <w:rStyle w:val="def"/>
          <w:rFonts w:cs="Times New Roman"/>
          <w:bCs/>
          <w:color w:val="000000"/>
          <w:szCs w:val="24"/>
        </w:rPr>
        <w:t>D</w:t>
      </w:r>
      <w:r w:rsidR="008F4246" w:rsidRPr="00E52358">
        <w:rPr>
          <w:rStyle w:val="def"/>
          <w:rFonts w:cs="Times New Roman"/>
          <w:bCs/>
          <w:color w:val="000000"/>
          <w:szCs w:val="24"/>
        </w:rPr>
        <w:t xml:space="preserve">ouă </w:t>
      </w:r>
      <w:r w:rsidR="00E91DC6" w:rsidRPr="00E52358">
        <w:rPr>
          <w:rStyle w:val="def"/>
          <w:rFonts w:cs="Times New Roman"/>
          <w:bCs/>
          <w:szCs w:val="24"/>
        </w:rPr>
        <w:t>plăcu</w:t>
      </w:r>
      <w:r w:rsidR="0084559F" w:rsidRPr="00E52358">
        <w:rPr>
          <w:rStyle w:val="def"/>
          <w:rFonts w:cs="Times New Roman"/>
          <w:bCs/>
          <w:szCs w:val="24"/>
        </w:rPr>
        <w:t>ț</w:t>
      </w:r>
      <w:r w:rsidR="00D73FC5" w:rsidRPr="00E52358">
        <w:rPr>
          <w:rStyle w:val="def"/>
          <w:rFonts w:cs="Times New Roman"/>
          <w:bCs/>
          <w:szCs w:val="24"/>
        </w:rPr>
        <w:t>e</w:t>
      </w:r>
      <w:r w:rsidR="008F4246" w:rsidRPr="00E52358">
        <w:rPr>
          <w:rStyle w:val="def"/>
          <w:rFonts w:cs="Times New Roman"/>
          <w:bCs/>
          <w:color w:val="000000"/>
          <w:szCs w:val="24"/>
        </w:rPr>
        <w:t xml:space="preserve"> informative obligatorii</w:t>
      </w:r>
      <w:r w:rsidR="00925BBB" w:rsidRPr="00E52358">
        <w:rPr>
          <w:rStyle w:val="def"/>
          <w:rFonts w:cs="Times New Roman"/>
          <w:bCs/>
          <w:color w:val="000000"/>
          <w:szCs w:val="24"/>
        </w:rPr>
        <w:t>, sub sanc</w:t>
      </w:r>
      <w:r w:rsidR="0084559F" w:rsidRPr="00E52358">
        <w:rPr>
          <w:rStyle w:val="def"/>
          <w:rFonts w:cs="Times New Roman"/>
          <w:bCs/>
          <w:color w:val="000000"/>
          <w:szCs w:val="24"/>
        </w:rPr>
        <w:t>ț</w:t>
      </w:r>
      <w:r w:rsidR="00925BBB" w:rsidRPr="00E52358">
        <w:rPr>
          <w:rStyle w:val="def"/>
          <w:rFonts w:cs="Times New Roman"/>
          <w:bCs/>
          <w:color w:val="000000"/>
          <w:szCs w:val="24"/>
        </w:rPr>
        <w:t xml:space="preserve">iunea neacordării </w:t>
      </w:r>
      <w:r w:rsidR="001B3874" w:rsidRPr="00E52358">
        <w:rPr>
          <w:rStyle w:val="def"/>
          <w:rFonts w:cs="Times New Roman"/>
          <w:bCs/>
          <w:color w:val="000000"/>
          <w:szCs w:val="24"/>
        </w:rPr>
        <w:t>ajutorului de minimis</w:t>
      </w:r>
      <w:r w:rsidR="00925BBB" w:rsidRPr="00E52358">
        <w:rPr>
          <w:rStyle w:val="def"/>
          <w:rFonts w:cs="Times New Roman"/>
          <w:bCs/>
          <w:color w:val="000000"/>
          <w:szCs w:val="24"/>
        </w:rPr>
        <w:t>,</w:t>
      </w:r>
      <w:r w:rsidR="008F4246" w:rsidRPr="00E52358">
        <w:rPr>
          <w:rStyle w:val="def"/>
          <w:rFonts w:cs="Times New Roman"/>
          <w:bCs/>
          <w:color w:val="000000"/>
          <w:szCs w:val="24"/>
        </w:rPr>
        <w:t xml:space="preserve"> în valoare </w:t>
      </w:r>
      <w:r w:rsidR="008D3BFA" w:rsidRPr="00E52358">
        <w:rPr>
          <w:rStyle w:val="def"/>
          <w:rFonts w:cs="Times New Roman"/>
          <w:bCs/>
          <w:color w:val="000000"/>
          <w:szCs w:val="24"/>
        </w:rPr>
        <w:t xml:space="preserve">eligibilă </w:t>
      </w:r>
      <w:r w:rsidR="008F4246" w:rsidRPr="00E52358">
        <w:rPr>
          <w:rStyle w:val="def"/>
          <w:rFonts w:cs="Times New Roman"/>
          <w:bCs/>
          <w:color w:val="000000"/>
          <w:szCs w:val="24"/>
        </w:rPr>
        <w:t xml:space="preserve">de </w:t>
      </w:r>
      <w:r w:rsidR="00497CD9" w:rsidRPr="00E52358">
        <w:rPr>
          <w:rStyle w:val="def"/>
          <w:rFonts w:cs="Times New Roman"/>
          <w:bCs/>
          <w:color w:val="000000"/>
          <w:szCs w:val="24"/>
        </w:rPr>
        <w:t>maxim</w:t>
      </w:r>
      <w:r w:rsidR="00A54F77" w:rsidRPr="00E52358">
        <w:rPr>
          <w:rStyle w:val="def"/>
          <w:rFonts w:cs="Times New Roman"/>
          <w:bCs/>
          <w:color w:val="000000"/>
          <w:szCs w:val="24"/>
        </w:rPr>
        <w:t>um</w:t>
      </w:r>
      <w:r w:rsidR="0023726A" w:rsidRPr="00E52358">
        <w:rPr>
          <w:rStyle w:val="def"/>
          <w:rFonts w:cs="Times New Roman"/>
          <w:bCs/>
          <w:color w:val="000000"/>
          <w:szCs w:val="24"/>
        </w:rPr>
        <w:t xml:space="preserve"> </w:t>
      </w:r>
      <w:r w:rsidRPr="00E52358">
        <w:rPr>
          <w:rStyle w:val="def"/>
          <w:rFonts w:cs="Times New Roman"/>
          <w:bCs/>
          <w:color w:val="000000"/>
          <w:szCs w:val="24"/>
        </w:rPr>
        <w:t>2</w:t>
      </w:r>
      <w:r w:rsidR="008F4246" w:rsidRPr="00E52358">
        <w:rPr>
          <w:rStyle w:val="def"/>
          <w:rFonts w:cs="Times New Roman"/>
          <w:bCs/>
          <w:color w:val="000000"/>
          <w:szCs w:val="24"/>
        </w:rPr>
        <w:t>00 de lei</w:t>
      </w:r>
      <w:r w:rsidR="00956B0D" w:rsidRPr="00E52358">
        <w:rPr>
          <w:rStyle w:val="def"/>
          <w:rFonts w:cs="Times New Roman"/>
          <w:bCs/>
          <w:color w:val="000000"/>
          <w:szCs w:val="24"/>
        </w:rPr>
        <w:t xml:space="preserve">, </w:t>
      </w:r>
      <w:r w:rsidR="008F4246" w:rsidRPr="00E52358">
        <w:rPr>
          <w:rStyle w:val="def"/>
          <w:rFonts w:cs="Times New Roman"/>
          <w:bCs/>
          <w:color w:val="000000"/>
          <w:szCs w:val="24"/>
        </w:rPr>
        <w:t>care vor fi plasate</w:t>
      </w:r>
      <w:r w:rsidR="00160933" w:rsidRPr="00E52358">
        <w:rPr>
          <w:rStyle w:val="def"/>
          <w:rFonts w:cs="Times New Roman"/>
          <w:bCs/>
          <w:color w:val="000000"/>
          <w:szCs w:val="24"/>
        </w:rPr>
        <w:t xml:space="preserve"> </w:t>
      </w:r>
      <w:r w:rsidR="008F4246" w:rsidRPr="00E52358">
        <w:rPr>
          <w:rStyle w:val="def"/>
          <w:rFonts w:cs="Times New Roman"/>
          <w:bCs/>
          <w:color w:val="000000"/>
          <w:szCs w:val="24"/>
        </w:rPr>
        <w:t>astfel:</w:t>
      </w:r>
    </w:p>
    <w:p w14:paraId="55E4D35C" w14:textId="77777777" w:rsidR="008F4246" w:rsidRPr="00E52358" w:rsidRDefault="008F4246" w:rsidP="000B4A51">
      <w:pPr>
        <w:pStyle w:val="List"/>
        <w:numPr>
          <w:ilvl w:val="0"/>
          <w:numId w:val="48"/>
        </w:numPr>
        <w:tabs>
          <w:tab w:val="left" w:pos="1080"/>
          <w:tab w:val="left" w:pos="1560"/>
        </w:tabs>
        <w:spacing w:before="120" w:after="120" w:line="300" w:lineRule="exact"/>
        <w:ind w:left="1560" w:hanging="284"/>
        <w:rPr>
          <w:rStyle w:val="def"/>
          <w:rFonts w:cs="Times New Roman"/>
          <w:bCs/>
          <w:color w:val="000000"/>
          <w:szCs w:val="24"/>
        </w:rPr>
      </w:pPr>
      <w:r w:rsidRPr="00E52358">
        <w:rPr>
          <w:rStyle w:val="def"/>
          <w:rFonts w:cs="Times New Roman"/>
          <w:bCs/>
          <w:color w:val="000000"/>
          <w:szCs w:val="24"/>
        </w:rPr>
        <w:t>una în interiorul spa</w:t>
      </w:r>
      <w:r w:rsidR="0084559F" w:rsidRPr="00E52358">
        <w:rPr>
          <w:rStyle w:val="def"/>
          <w:rFonts w:cs="Times New Roman"/>
          <w:bCs/>
          <w:color w:val="000000"/>
          <w:szCs w:val="24"/>
        </w:rPr>
        <w:t>ț</w:t>
      </w:r>
      <w:r w:rsidRPr="00E52358">
        <w:rPr>
          <w:rStyle w:val="def"/>
          <w:rFonts w:cs="Times New Roman"/>
          <w:bCs/>
          <w:color w:val="000000"/>
          <w:szCs w:val="24"/>
        </w:rPr>
        <w:t>iului de la loca</w:t>
      </w:r>
      <w:r w:rsidR="0084559F" w:rsidRPr="00E52358">
        <w:rPr>
          <w:rStyle w:val="def"/>
          <w:rFonts w:cs="Times New Roman"/>
          <w:bCs/>
          <w:color w:val="000000"/>
          <w:szCs w:val="24"/>
        </w:rPr>
        <w:t>ț</w:t>
      </w:r>
      <w:r w:rsidRPr="00E52358">
        <w:rPr>
          <w:rStyle w:val="def"/>
          <w:rFonts w:cs="Times New Roman"/>
          <w:bCs/>
          <w:color w:val="000000"/>
          <w:szCs w:val="24"/>
        </w:rPr>
        <w:t>ia de implementare a proiectului (indoor), în locul cu vizibilitatea cea mai bună pentru vizitatori (recep</w:t>
      </w:r>
      <w:r w:rsidR="0084559F" w:rsidRPr="00E52358">
        <w:rPr>
          <w:rStyle w:val="def"/>
          <w:rFonts w:cs="Times New Roman"/>
          <w:bCs/>
          <w:color w:val="000000"/>
          <w:szCs w:val="24"/>
        </w:rPr>
        <w:t>ț</w:t>
      </w:r>
      <w:r w:rsidRPr="00E52358">
        <w:rPr>
          <w:rStyle w:val="def"/>
          <w:rFonts w:cs="Times New Roman"/>
          <w:bCs/>
          <w:color w:val="000000"/>
          <w:szCs w:val="24"/>
        </w:rPr>
        <w:t>ie, secretariat, loc de a</w:t>
      </w:r>
      <w:r w:rsidR="0084559F" w:rsidRPr="00E52358">
        <w:rPr>
          <w:rStyle w:val="def"/>
          <w:rFonts w:cs="Times New Roman"/>
          <w:bCs/>
          <w:color w:val="000000"/>
          <w:szCs w:val="24"/>
        </w:rPr>
        <w:t>ș</w:t>
      </w:r>
      <w:r w:rsidRPr="00E52358">
        <w:rPr>
          <w:rStyle w:val="def"/>
          <w:rFonts w:cs="Times New Roman"/>
          <w:bCs/>
          <w:color w:val="000000"/>
          <w:szCs w:val="24"/>
        </w:rPr>
        <w:t>teptare etc)</w:t>
      </w:r>
      <w:r w:rsidR="00E91DC6" w:rsidRPr="00E52358">
        <w:rPr>
          <w:rStyle w:val="def"/>
          <w:rFonts w:cs="Times New Roman"/>
          <w:bCs/>
          <w:color w:val="000000"/>
          <w:szCs w:val="24"/>
        </w:rPr>
        <w:t>;</w:t>
      </w:r>
    </w:p>
    <w:p w14:paraId="468D5B32" w14:textId="77777777" w:rsidR="008F4246" w:rsidRPr="00E52358" w:rsidRDefault="008F4246" w:rsidP="000B4A51">
      <w:pPr>
        <w:pStyle w:val="List"/>
        <w:numPr>
          <w:ilvl w:val="0"/>
          <w:numId w:val="48"/>
        </w:numPr>
        <w:tabs>
          <w:tab w:val="left" w:pos="1080"/>
          <w:tab w:val="left" w:pos="1560"/>
        </w:tabs>
        <w:spacing w:before="120" w:after="120" w:line="300" w:lineRule="exact"/>
        <w:ind w:left="1560" w:hanging="284"/>
        <w:rPr>
          <w:rStyle w:val="def"/>
          <w:rFonts w:cs="Times New Roman"/>
          <w:bCs/>
          <w:color w:val="000000"/>
          <w:szCs w:val="24"/>
        </w:rPr>
      </w:pPr>
      <w:r w:rsidRPr="00E52358">
        <w:rPr>
          <w:rStyle w:val="def"/>
          <w:rFonts w:cs="Times New Roman"/>
          <w:bCs/>
          <w:color w:val="000000"/>
          <w:szCs w:val="24"/>
        </w:rPr>
        <w:t>una în exteriorul spa</w:t>
      </w:r>
      <w:r w:rsidR="0084559F" w:rsidRPr="00E52358">
        <w:rPr>
          <w:rStyle w:val="def"/>
          <w:rFonts w:cs="Times New Roman"/>
          <w:bCs/>
          <w:color w:val="000000"/>
          <w:szCs w:val="24"/>
        </w:rPr>
        <w:t>ț</w:t>
      </w:r>
      <w:r w:rsidRPr="00E52358">
        <w:rPr>
          <w:rStyle w:val="def"/>
          <w:rFonts w:cs="Times New Roman"/>
          <w:bCs/>
          <w:color w:val="000000"/>
          <w:szCs w:val="24"/>
        </w:rPr>
        <w:t>iului de la loca</w:t>
      </w:r>
      <w:r w:rsidR="0084559F" w:rsidRPr="00E52358">
        <w:rPr>
          <w:rStyle w:val="def"/>
          <w:rFonts w:cs="Times New Roman"/>
          <w:bCs/>
          <w:color w:val="000000"/>
          <w:szCs w:val="24"/>
        </w:rPr>
        <w:t>ț</w:t>
      </w:r>
      <w:r w:rsidRPr="00E52358">
        <w:rPr>
          <w:rStyle w:val="def"/>
          <w:rFonts w:cs="Times New Roman"/>
          <w:bCs/>
          <w:color w:val="000000"/>
          <w:szCs w:val="24"/>
        </w:rPr>
        <w:t xml:space="preserve">ia de implementare a proiectului (outdoor), în locul cu vizibilitatea cea mai bună pentru </w:t>
      </w:r>
      <w:r w:rsidR="00D73FC5" w:rsidRPr="00E52358">
        <w:rPr>
          <w:rStyle w:val="def"/>
          <w:rFonts w:cs="Times New Roman"/>
          <w:bCs/>
          <w:color w:val="000000"/>
          <w:szCs w:val="24"/>
        </w:rPr>
        <w:t>clien</w:t>
      </w:r>
      <w:r w:rsidR="0084559F" w:rsidRPr="00E52358">
        <w:rPr>
          <w:rStyle w:val="def"/>
          <w:rFonts w:cs="Times New Roman"/>
          <w:bCs/>
          <w:color w:val="000000"/>
          <w:szCs w:val="24"/>
        </w:rPr>
        <w:t>ț</w:t>
      </w:r>
      <w:r w:rsidR="00D73FC5" w:rsidRPr="00E52358">
        <w:rPr>
          <w:rStyle w:val="def"/>
          <w:rFonts w:cs="Times New Roman"/>
          <w:bCs/>
          <w:color w:val="000000"/>
          <w:szCs w:val="24"/>
        </w:rPr>
        <w:t>i,</w:t>
      </w:r>
      <w:r w:rsidRPr="00E52358">
        <w:rPr>
          <w:rStyle w:val="def"/>
          <w:rFonts w:cs="Times New Roman"/>
          <w:bCs/>
          <w:color w:val="000000"/>
          <w:szCs w:val="24"/>
        </w:rPr>
        <w:t xml:space="preserve"> pe lângă spa</w:t>
      </w:r>
      <w:r w:rsidR="0084559F" w:rsidRPr="00E52358">
        <w:rPr>
          <w:rStyle w:val="def"/>
          <w:rFonts w:cs="Times New Roman"/>
          <w:bCs/>
          <w:color w:val="000000"/>
          <w:szCs w:val="24"/>
        </w:rPr>
        <w:t>ț</w:t>
      </w:r>
      <w:r w:rsidRPr="00E52358">
        <w:rPr>
          <w:rStyle w:val="def"/>
          <w:rFonts w:cs="Times New Roman"/>
          <w:bCs/>
          <w:color w:val="000000"/>
          <w:szCs w:val="24"/>
        </w:rPr>
        <w:t>iul unde se desfă</w:t>
      </w:r>
      <w:r w:rsidR="0084559F" w:rsidRPr="00E52358">
        <w:rPr>
          <w:rStyle w:val="def"/>
          <w:rFonts w:cs="Times New Roman"/>
          <w:bCs/>
          <w:color w:val="000000"/>
          <w:szCs w:val="24"/>
        </w:rPr>
        <w:t>ș</w:t>
      </w:r>
      <w:r w:rsidRPr="00E52358">
        <w:rPr>
          <w:rStyle w:val="def"/>
          <w:rFonts w:cs="Times New Roman"/>
          <w:bCs/>
          <w:color w:val="000000"/>
          <w:szCs w:val="24"/>
        </w:rPr>
        <w:t>oară activitatea (fa</w:t>
      </w:r>
      <w:r w:rsidR="0084559F" w:rsidRPr="00E52358">
        <w:rPr>
          <w:rStyle w:val="def"/>
          <w:rFonts w:cs="Times New Roman"/>
          <w:bCs/>
          <w:color w:val="000000"/>
          <w:szCs w:val="24"/>
        </w:rPr>
        <w:t>ț</w:t>
      </w:r>
      <w:r w:rsidRPr="00E52358">
        <w:rPr>
          <w:rStyle w:val="def"/>
          <w:rFonts w:cs="Times New Roman"/>
          <w:bCs/>
          <w:color w:val="000000"/>
          <w:szCs w:val="24"/>
        </w:rPr>
        <w:t>ada stradală, intrare în clădire etc)</w:t>
      </w:r>
      <w:r w:rsidR="00E91DC6" w:rsidRPr="00E52358">
        <w:rPr>
          <w:rStyle w:val="def"/>
          <w:rFonts w:cs="Times New Roman"/>
          <w:bCs/>
          <w:color w:val="000000"/>
          <w:szCs w:val="24"/>
        </w:rPr>
        <w:t>.</w:t>
      </w:r>
    </w:p>
    <w:p w14:paraId="37F060C9" w14:textId="77777777" w:rsidR="001E1FDE" w:rsidRPr="00E52358" w:rsidRDefault="00105C4A" w:rsidP="000B4A51">
      <w:pPr>
        <w:pStyle w:val="List"/>
        <w:tabs>
          <w:tab w:val="left" w:pos="720"/>
          <w:tab w:val="left" w:pos="1260"/>
        </w:tabs>
        <w:spacing w:before="120" w:after="120" w:line="300" w:lineRule="exact"/>
        <w:ind w:left="720"/>
        <w:rPr>
          <w:rStyle w:val="def"/>
          <w:rFonts w:cs="Times New Roman"/>
          <w:bCs/>
          <w:color w:val="000000"/>
          <w:szCs w:val="24"/>
        </w:rPr>
      </w:pPr>
      <w:r w:rsidRPr="00E52358">
        <w:rPr>
          <w:rStyle w:val="def"/>
          <w:rFonts w:cs="Times New Roman"/>
          <w:bCs/>
          <w:color w:val="000000"/>
          <w:szCs w:val="24"/>
        </w:rPr>
        <w:t xml:space="preserve">(2) </w:t>
      </w:r>
      <w:r w:rsidR="001E1FDE" w:rsidRPr="00E52358">
        <w:rPr>
          <w:rStyle w:val="def"/>
          <w:rFonts w:cs="Times New Roman"/>
          <w:bCs/>
          <w:color w:val="000000"/>
          <w:szCs w:val="24"/>
        </w:rPr>
        <w:t xml:space="preserve">Plăcuțele informative vor fi realizate </w:t>
      </w:r>
      <w:r w:rsidR="005B3CDE" w:rsidRPr="00E52358">
        <w:rPr>
          <w:rStyle w:val="def"/>
          <w:rFonts w:cs="Times New Roman"/>
          <w:bCs/>
          <w:color w:val="000000"/>
          <w:szCs w:val="24"/>
        </w:rPr>
        <w:t xml:space="preserve">cu respectarea elementelor de identitate vizuală ale programului prevăzute în </w:t>
      </w:r>
      <w:r w:rsidR="001E1FDE" w:rsidRPr="00E52358">
        <w:rPr>
          <w:rStyle w:val="def"/>
          <w:rFonts w:cs="Times New Roman"/>
          <w:bCs/>
          <w:color w:val="000000"/>
          <w:szCs w:val="24"/>
        </w:rPr>
        <w:t xml:space="preserve">modelul </w:t>
      </w:r>
      <w:r w:rsidR="005B3CDE" w:rsidRPr="00E52358">
        <w:rPr>
          <w:rStyle w:val="def"/>
          <w:rFonts w:cs="Times New Roman"/>
          <w:bCs/>
          <w:color w:val="000000"/>
          <w:szCs w:val="24"/>
        </w:rPr>
        <w:t>postat de către MEDAT pe site-ul instituției.</w:t>
      </w:r>
    </w:p>
    <w:p w14:paraId="1BBDCDC6" w14:textId="77777777" w:rsidR="00895794" w:rsidRPr="00E52358" w:rsidRDefault="00105C4A" w:rsidP="000B4A51">
      <w:pPr>
        <w:spacing w:before="120" w:after="120" w:line="300" w:lineRule="exact"/>
        <w:ind w:left="720"/>
        <w:contextualSpacing/>
        <w:jc w:val="both"/>
        <w:rPr>
          <w:color w:val="000000"/>
          <w:u w:val="single"/>
          <w:lang w:val="it-IT"/>
        </w:rPr>
      </w:pPr>
      <w:r w:rsidRPr="00E52358">
        <w:rPr>
          <w:color w:val="000000"/>
        </w:rPr>
        <w:t xml:space="preserve">(3) Pentru a atinge obiectivul Programului (transformare verde și digitală), investițiile în echipamentele prevăzute la </w:t>
      </w:r>
      <w:r w:rsidR="00751B91">
        <w:rPr>
          <w:color w:val="000000"/>
        </w:rPr>
        <w:t>alin. (1) lit.</w:t>
      </w:r>
      <w:r w:rsidR="00751B91" w:rsidRPr="00E52358">
        <w:rPr>
          <w:color w:val="000000"/>
        </w:rPr>
        <w:t xml:space="preserve"> </w:t>
      </w:r>
      <w:r w:rsidRPr="00E52358">
        <w:rPr>
          <w:color w:val="000000"/>
        </w:rPr>
        <w:t>a</w:t>
      </w:r>
      <w:r w:rsidR="00751B91">
        <w:rPr>
          <w:color w:val="000000"/>
        </w:rPr>
        <w:t>)</w:t>
      </w:r>
      <w:r w:rsidRPr="00E52358">
        <w:rPr>
          <w:color w:val="000000"/>
        </w:rPr>
        <w:t>, b</w:t>
      </w:r>
      <w:r w:rsidR="00751B91">
        <w:rPr>
          <w:color w:val="000000"/>
        </w:rPr>
        <w:t>)</w:t>
      </w:r>
      <w:r w:rsidRPr="00E52358">
        <w:rPr>
          <w:color w:val="000000"/>
        </w:rPr>
        <w:t xml:space="preserve"> și c</w:t>
      </w:r>
      <w:r w:rsidR="00751B91">
        <w:rPr>
          <w:color w:val="000000"/>
        </w:rPr>
        <w:t>)</w:t>
      </w:r>
      <w:r w:rsidRPr="00E52358">
        <w:rPr>
          <w:color w:val="000000"/>
        </w:rPr>
        <w:t xml:space="preserve"> (fie individual, fie combinate) trebuie în mod obligatoriu să reprezinte minimum 40% din costurile totale eligibile aferente unui proiect de investiții.</w:t>
      </w:r>
    </w:p>
    <w:bookmarkEnd w:id="11"/>
    <w:p w14:paraId="5B8BD4BC" w14:textId="77777777" w:rsidR="00A224E5" w:rsidRPr="00E52358" w:rsidRDefault="00C2386B" w:rsidP="000B4A51">
      <w:pPr>
        <w:numPr>
          <w:ilvl w:val="0"/>
          <w:numId w:val="36"/>
        </w:numPr>
        <w:spacing w:before="120" w:after="120" w:line="300" w:lineRule="exact"/>
        <w:ind w:hanging="11"/>
        <w:contextualSpacing/>
        <w:jc w:val="both"/>
        <w:rPr>
          <w:bCs/>
        </w:rPr>
      </w:pPr>
      <w:r w:rsidRPr="00E52358">
        <w:rPr>
          <w:b/>
        </w:rPr>
        <w:t>(1)</w:t>
      </w:r>
      <w:r w:rsidR="00A73E75" w:rsidRPr="00E52358">
        <w:rPr>
          <w:bCs/>
        </w:rPr>
        <w:t xml:space="preserve"> </w:t>
      </w:r>
      <w:r w:rsidR="00A224E5" w:rsidRPr="00E52358">
        <w:rPr>
          <w:bCs/>
        </w:rPr>
        <w:t>Sistemele de minare/stocare pentru criptomonede</w:t>
      </w:r>
      <w:r w:rsidR="004669AC" w:rsidRPr="00E52358">
        <w:rPr>
          <w:bCs/>
        </w:rPr>
        <w:t xml:space="preserve"> </w:t>
      </w:r>
      <w:r w:rsidR="00FB60B5" w:rsidRPr="00E52358">
        <w:rPr>
          <w:bCs/>
        </w:rPr>
        <w:t xml:space="preserve">nu </w:t>
      </w:r>
      <w:r w:rsidR="00E54E90" w:rsidRPr="00E52358">
        <w:rPr>
          <w:bCs/>
        </w:rPr>
        <w:t>se</w:t>
      </w:r>
      <w:r w:rsidR="00FB60B5" w:rsidRPr="00E52358">
        <w:rPr>
          <w:bCs/>
        </w:rPr>
        <w:t xml:space="preserve"> finan</w:t>
      </w:r>
      <w:r w:rsidR="0084559F" w:rsidRPr="00E52358">
        <w:rPr>
          <w:bCs/>
        </w:rPr>
        <w:t>ț</w:t>
      </w:r>
      <w:r w:rsidR="00E54E90" w:rsidRPr="00E52358">
        <w:rPr>
          <w:bCs/>
        </w:rPr>
        <w:t>ează</w:t>
      </w:r>
      <w:r w:rsidR="00FB60B5" w:rsidRPr="00E52358">
        <w:rPr>
          <w:bCs/>
        </w:rPr>
        <w:t>.</w:t>
      </w:r>
    </w:p>
    <w:p w14:paraId="1E6D05CB" w14:textId="77777777" w:rsidR="004E1793" w:rsidRPr="00E52358" w:rsidRDefault="00C2386B" w:rsidP="000B4A51">
      <w:pPr>
        <w:pStyle w:val="List"/>
        <w:tabs>
          <w:tab w:val="left" w:pos="1080"/>
        </w:tabs>
        <w:suppressAutoHyphens w:val="0"/>
        <w:autoSpaceDE/>
        <w:spacing w:before="120" w:after="120" w:line="300" w:lineRule="exact"/>
        <w:ind w:left="720"/>
        <w:rPr>
          <w:rFonts w:cs="Times New Roman"/>
          <w:bCs/>
          <w:szCs w:val="24"/>
        </w:rPr>
      </w:pPr>
      <w:r w:rsidRPr="00E52358">
        <w:rPr>
          <w:rFonts w:cs="Times New Roman"/>
          <w:b/>
          <w:bCs/>
          <w:szCs w:val="24"/>
        </w:rPr>
        <w:t>(2)</w:t>
      </w:r>
      <w:r w:rsidR="00071A11" w:rsidRPr="00E52358">
        <w:rPr>
          <w:rFonts w:cs="Times New Roman"/>
          <w:bCs/>
          <w:szCs w:val="24"/>
        </w:rPr>
        <w:t xml:space="preserve"> </w:t>
      </w:r>
      <w:r w:rsidR="004E1793" w:rsidRPr="00E52358">
        <w:rPr>
          <w:rFonts w:cs="Times New Roman"/>
          <w:bCs/>
          <w:szCs w:val="24"/>
        </w:rPr>
        <w:t>Nu se finan</w:t>
      </w:r>
      <w:r w:rsidR="0084559F" w:rsidRPr="00E52358">
        <w:rPr>
          <w:rFonts w:cs="Times New Roman"/>
          <w:bCs/>
          <w:szCs w:val="24"/>
        </w:rPr>
        <w:t>ț</w:t>
      </w:r>
      <w:r w:rsidR="004E1793" w:rsidRPr="00E52358">
        <w:rPr>
          <w:rFonts w:cs="Times New Roman"/>
          <w:bCs/>
          <w:szCs w:val="24"/>
        </w:rPr>
        <w:t>ează cheltuielile aferente activită</w:t>
      </w:r>
      <w:r w:rsidR="0084559F" w:rsidRPr="00E52358">
        <w:rPr>
          <w:rFonts w:cs="Times New Roman"/>
          <w:bCs/>
          <w:szCs w:val="24"/>
        </w:rPr>
        <w:t>ț</w:t>
      </w:r>
      <w:r w:rsidR="004E1793" w:rsidRPr="00E52358">
        <w:rPr>
          <w:rFonts w:cs="Times New Roman"/>
          <w:bCs/>
          <w:szCs w:val="24"/>
        </w:rPr>
        <w:t xml:space="preserve">ilor de astrologie </w:t>
      </w:r>
      <w:r w:rsidR="0084559F" w:rsidRPr="00E52358">
        <w:rPr>
          <w:rFonts w:cs="Times New Roman"/>
          <w:bCs/>
          <w:szCs w:val="24"/>
        </w:rPr>
        <w:t>ș</w:t>
      </w:r>
      <w:r w:rsidR="004E1793" w:rsidRPr="00E52358">
        <w:rPr>
          <w:rFonts w:cs="Times New Roman"/>
          <w:bCs/>
          <w:szCs w:val="24"/>
        </w:rPr>
        <w:t xml:space="preserve">i spiritism, inclusiv on-line, servicii personale </w:t>
      </w:r>
      <w:r w:rsidR="005730DE" w:rsidRPr="00E52358">
        <w:rPr>
          <w:rFonts w:cs="Times New Roman"/>
          <w:bCs/>
          <w:szCs w:val="24"/>
        </w:rPr>
        <w:t>de tipul:</w:t>
      </w:r>
      <w:r w:rsidR="004E1793" w:rsidRPr="00E52358">
        <w:rPr>
          <w:rFonts w:cs="Times New Roman"/>
          <w:bCs/>
          <w:szCs w:val="24"/>
        </w:rPr>
        <w:t xml:space="preserve"> servicii de escortă, servicii de stabilire a întâlnirilor, video chat,  servicii ale agen</w:t>
      </w:r>
      <w:r w:rsidR="0084559F" w:rsidRPr="00E52358">
        <w:rPr>
          <w:rFonts w:cs="Times New Roman"/>
          <w:bCs/>
          <w:szCs w:val="24"/>
        </w:rPr>
        <w:t>ț</w:t>
      </w:r>
      <w:r w:rsidR="004E1793" w:rsidRPr="00E52358">
        <w:rPr>
          <w:rFonts w:cs="Times New Roman"/>
          <w:bCs/>
          <w:szCs w:val="24"/>
        </w:rPr>
        <w:t xml:space="preserve">iilor matrimoniale, video chat on-line pentru consiliere matrimonială </w:t>
      </w:r>
      <w:r w:rsidR="0084559F" w:rsidRPr="00E52358">
        <w:rPr>
          <w:rFonts w:cs="Times New Roman"/>
          <w:bCs/>
          <w:szCs w:val="24"/>
        </w:rPr>
        <w:t>ș</w:t>
      </w:r>
      <w:r w:rsidR="004E1793" w:rsidRPr="00E52358">
        <w:rPr>
          <w:rFonts w:cs="Times New Roman"/>
          <w:bCs/>
          <w:szCs w:val="24"/>
        </w:rPr>
        <w:t>i psihologică</w:t>
      </w:r>
      <w:r w:rsidR="00BB3D60" w:rsidRPr="00E52358">
        <w:rPr>
          <w:rFonts w:cs="Times New Roman"/>
          <w:bCs/>
          <w:szCs w:val="24"/>
        </w:rPr>
        <w:t>, site-uri de matrimoniale.</w:t>
      </w:r>
    </w:p>
    <w:p w14:paraId="5783F9E3" w14:textId="77777777" w:rsidR="00E50AF8" w:rsidRPr="00E52358" w:rsidRDefault="00E50AF8" w:rsidP="000B4A51">
      <w:pPr>
        <w:pStyle w:val="List"/>
        <w:tabs>
          <w:tab w:val="left" w:pos="720"/>
        </w:tabs>
        <w:suppressAutoHyphens w:val="0"/>
        <w:autoSpaceDE/>
        <w:spacing w:before="120" w:after="120" w:line="300" w:lineRule="exact"/>
        <w:ind w:left="720"/>
        <w:rPr>
          <w:rFonts w:cs="Times New Roman"/>
          <w:bCs/>
          <w:szCs w:val="24"/>
        </w:rPr>
      </w:pPr>
      <w:r w:rsidRPr="00E52358">
        <w:rPr>
          <w:rFonts w:cs="Times New Roman"/>
          <w:b/>
          <w:bCs/>
          <w:szCs w:val="24"/>
        </w:rPr>
        <w:t xml:space="preserve">(3) </w:t>
      </w:r>
      <w:bookmarkStart w:id="13" w:name="_Hlk100741203"/>
      <w:r w:rsidRPr="00E52358">
        <w:rPr>
          <w:rFonts w:cs="Times New Roman"/>
          <w:bCs/>
          <w:szCs w:val="24"/>
        </w:rPr>
        <w:t>Nu se finanțează c</w:t>
      </w:r>
      <w:r w:rsidRPr="00E52358">
        <w:rPr>
          <w:rStyle w:val="def"/>
          <w:rFonts w:cs="Times New Roman"/>
          <w:iCs/>
          <w:color w:val="000000"/>
          <w:szCs w:val="24"/>
        </w:rPr>
        <w:t>heltuieli financiare aferente creditelor/ garanțiilor obținute pentru creditele contractate de beneficiari în vederea realizării proiectelor acceptate în cadrul Programului.</w:t>
      </w:r>
      <w:r w:rsidRPr="00E52358">
        <w:rPr>
          <w:rFonts w:cs="Times New Roman"/>
          <w:szCs w:val="24"/>
        </w:rPr>
        <w:t xml:space="preserve"> </w:t>
      </w:r>
    </w:p>
    <w:p w14:paraId="7D165BB1" w14:textId="77777777" w:rsidR="0006375E" w:rsidRPr="00E52358" w:rsidRDefault="0006375E" w:rsidP="000B4A51">
      <w:pPr>
        <w:numPr>
          <w:ilvl w:val="0"/>
          <w:numId w:val="36"/>
        </w:numPr>
        <w:spacing w:before="120" w:after="120" w:line="300" w:lineRule="exact"/>
        <w:ind w:hanging="11"/>
        <w:contextualSpacing/>
        <w:jc w:val="both"/>
      </w:pPr>
      <w:bookmarkStart w:id="14" w:name="_Hlk98840755"/>
      <w:bookmarkEnd w:id="13"/>
      <w:r w:rsidRPr="00E52358">
        <w:rPr>
          <w:b/>
          <w:bCs/>
          <w:color w:val="000000"/>
        </w:rPr>
        <w:t>(1)</w:t>
      </w:r>
      <w:r w:rsidRPr="00E52358">
        <w:rPr>
          <w:color w:val="000000"/>
        </w:rPr>
        <w:t xml:space="preserve"> </w:t>
      </w:r>
      <w:r w:rsidR="00BB3D60" w:rsidRPr="00E52358">
        <w:rPr>
          <w:color w:val="000000"/>
        </w:rPr>
        <w:t>F</w:t>
      </w:r>
      <w:r w:rsidR="003478D9" w:rsidRPr="00E52358">
        <w:rPr>
          <w:color w:val="000000"/>
        </w:rPr>
        <w:t xml:space="preserve">iecare cheltuială </w:t>
      </w:r>
      <w:r w:rsidR="00BB3D60" w:rsidRPr="00E52358">
        <w:rPr>
          <w:color w:val="000000"/>
        </w:rPr>
        <w:t>efectuată trebuie să fie în legătură cu fluxul activită</w:t>
      </w:r>
      <w:r w:rsidR="0084559F" w:rsidRPr="00E52358">
        <w:rPr>
          <w:color w:val="000000"/>
        </w:rPr>
        <w:t>ț</w:t>
      </w:r>
      <w:r w:rsidR="00BB3D60" w:rsidRPr="00E52358">
        <w:rPr>
          <w:color w:val="000000"/>
        </w:rPr>
        <w:t>ilor/</w:t>
      </w:r>
      <w:r w:rsidR="00D61986" w:rsidRPr="00E52358">
        <w:rPr>
          <w:color w:val="000000"/>
        </w:rPr>
        <w:t xml:space="preserve"> </w:t>
      </w:r>
      <w:r w:rsidR="00BB3D60" w:rsidRPr="00E52358">
        <w:rPr>
          <w:color w:val="000000"/>
        </w:rPr>
        <w:t>subactivită</w:t>
      </w:r>
      <w:r w:rsidR="0084559F" w:rsidRPr="00E52358">
        <w:rPr>
          <w:color w:val="000000"/>
        </w:rPr>
        <w:t>ț</w:t>
      </w:r>
      <w:r w:rsidR="00BB3D60" w:rsidRPr="00E52358">
        <w:rPr>
          <w:color w:val="000000"/>
        </w:rPr>
        <w:t>ilor care sunt necesare desfă</w:t>
      </w:r>
      <w:r w:rsidR="0084559F" w:rsidRPr="00E52358">
        <w:rPr>
          <w:color w:val="000000"/>
        </w:rPr>
        <w:t>ș</w:t>
      </w:r>
      <w:r w:rsidR="00BB3D60" w:rsidRPr="00E52358">
        <w:rPr>
          <w:color w:val="000000"/>
        </w:rPr>
        <w:t>urării activită</w:t>
      </w:r>
      <w:r w:rsidR="0084559F" w:rsidRPr="00E52358">
        <w:rPr>
          <w:color w:val="000000"/>
        </w:rPr>
        <w:t>ț</w:t>
      </w:r>
      <w:r w:rsidR="00BB3D60" w:rsidRPr="00E52358">
        <w:rPr>
          <w:color w:val="000000"/>
        </w:rPr>
        <w:t xml:space="preserve">ilor codului CAEN, </w:t>
      </w:r>
      <w:r w:rsidR="00BB3D60" w:rsidRPr="00E52358">
        <w:t xml:space="preserve">autorizat </w:t>
      </w:r>
      <w:r w:rsidR="00DD3700" w:rsidRPr="00E52358">
        <w:t xml:space="preserve">cel târziu </w:t>
      </w:r>
      <w:r w:rsidR="00BB3D60" w:rsidRPr="00E52358">
        <w:t xml:space="preserve">la </w:t>
      </w:r>
      <w:r w:rsidR="004C501F" w:rsidRPr="00E52358">
        <w:t xml:space="preserve">momentul </w:t>
      </w:r>
      <w:r w:rsidR="004C16EE" w:rsidRPr="00E52358">
        <w:t>înscrierii</w:t>
      </w:r>
      <w:r w:rsidR="00BB3D60" w:rsidRPr="00E52358">
        <w:rPr>
          <w:color w:val="000000"/>
        </w:rPr>
        <w:t>, pentru</w:t>
      </w:r>
      <w:r w:rsidR="00BB3D60" w:rsidRPr="00E52358">
        <w:t xml:space="preserve"> care se solicită finan</w:t>
      </w:r>
      <w:r w:rsidR="0084559F" w:rsidRPr="00E52358">
        <w:t>ț</w:t>
      </w:r>
      <w:r w:rsidR="00BB3D60" w:rsidRPr="00E52358">
        <w:t>are</w:t>
      </w:r>
      <w:r w:rsidR="00BB3D60" w:rsidRPr="00E52358">
        <w:rPr>
          <w:color w:val="000000"/>
        </w:rPr>
        <w:t>, a</w:t>
      </w:r>
      <w:r w:rsidR="0084559F" w:rsidRPr="00E52358">
        <w:rPr>
          <w:color w:val="000000"/>
        </w:rPr>
        <w:t>ș</w:t>
      </w:r>
      <w:r w:rsidR="00BB3D60" w:rsidRPr="00E52358">
        <w:rPr>
          <w:color w:val="000000"/>
        </w:rPr>
        <w:t>a cum</w:t>
      </w:r>
      <w:r w:rsidR="00BB3D60" w:rsidRPr="00E52358">
        <w:t xml:space="preserve"> sunt detaliate activită</w:t>
      </w:r>
      <w:r w:rsidR="0084559F" w:rsidRPr="00E52358">
        <w:t>ț</w:t>
      </w:r>
      <w:r w:rsidR="00BB3D60" w:rsidRPr="00E52358">
        <w:t>ile</w:t>
      </w:r>
      <w:r w:rsidR="00BB3D60" w:rsidRPr="00E52358">
        <w:rPr>
          <w:color w:val="000000"/>
        </w:rPr>
        <w:t xml:space="preserve"> codului CAEN în “Clasificarea activită</w:t>
      </w:r>
      <w:r w:rsidR="0084559F" w:rsidRPr="00E52358">
        <w:rPr>
          <w:color w:val="000000"/>
        </w:rPr>
        <w:t>ț</w:t>
      </w:r>
      <w:r w:rsidR="00BB3D60" w:rsidRPr="00E52358">
        <w:rPr>
          <w:color w:val="000000"/>
        </w:rPr>
        <w:t>ilor din economia na</w:t>
      </w:r>
      <w:r w:rsidR="0084559F" w:rsidRPr="00E52358">
        <w:rPr>
          <w:color w:val="000000"/>
        </w:rPr>
        <w:t>ț</w:t>
      </w:r>
      <w:r w:rsidR="00BB3D60" w:rsidRPr="00E52358">
        <w:rPr>
          <w:color w:val="000000"/>
        </w:rPr>
        <w:t>ională</w:t>
      </w:r>
      <w:r w:rsidR="00666FED" w:rsidRPr="00E52358">
        <w:rPr>
          <w:color w:val="000000"/>
        </w:rPr>
        <w:t xml:space="preserve"> </w:t>
      </w:r>
      <w:r w:rsidR="00BB3D60" w:rsidRPr="00E52358">
        <w:rPr>
          <w:color w:val="000000"/>
        </w:rPr>
        <w:t>- CAEN Rev</w:t>
      </w:r>
      <w:r w:rsidR="00666FED" w:rsidRPr="00E52358">
        <w:rPr>
          <w:color w:val="000000"/>
        </w:rPr>
        <w:t>.</w:t>
      </w:r>
      <w:r w:rsidR="00BB3D60" w:rsidRPr="00E52358">
        <w:rPr>
          <w:color w:val="000000"/>
        </w:rPr>
        <w:t xml:space="preserve"> </w:t>
      </w:r>
      <w:r w:rsidR="004C16EE" w:rsidRPr="00E52358">
        <w:rPr>
          <w:color w:val="000000"/>
        </w:rPr>
        <w:t>3</w:t>
      </w:r>
      <w:r w:rsidR="0093099B">
        <w:rPr>
          <w:color w:val="000000"/>
        </w:rPr>
        <w:t xml:space="preserve"> sau Rev 2</w:t>
      </w:r>
      <w:r w:rsidR="00BB3D60" w:rsidRPr="00E52358">
        <w:rPr>
          <w:color w:val="000000"/>
        </w:rPr>
        <w:t>”</w:t>
      </w:r>
      <w:r w:rsidR="004C501F" w:rsidRPr="00E52358">
        <w:t>.</w:t>
      </w:r>
    </w:p>
    <w:p w14:paraId="5DC89A86" w14:textId="77777777" w:rsidR="0093099B" w:rsidRDefault="0006375E" w:rsidP="000B4A51">
      <w:pPr>
        <w:pStyle w:val="List"/>
        <w:tabs>
          <w:tab w:val="left" w:pos="1170"/>
        </w:tabs>
        <w:suppressAutoHyphens w:val="0"/>
        <w:autoSpaceDE/>
        <w:spacing w:before="120" w:after="120" w:line="300" w:lineRule="exact"/>
        <w:ind w:left="720"/>
      </w:pPr>
      <w:r w:rsidRPr="00E52358">
        <w:rPr>
          <w:rFonts w:cs="Times New Roman"/>
          <w:b/>
          <w:bCs/>
          <w:color w:val="000000"/>
          <w:szCs w:val="24"/>
        </w:rPr>
        <w:t>(2)</w:t>
      </w:r>
      <w:r w:rsidR="00666FED" w:rsidRPr="00E52358">
        <w:rPr>
          <w:rFonts w:cs="Times New Roman"/>
          <w:b/>
          <w:bCs/>
          <w:color w:val="000000"/>
          <w:szCs w:val="24"/>
        </w:rPr>
        <w:t xml:space="preserve"> </w:t>
      </w:r>
      <w:bookmarkStart w:id="15" w:name="_Hlk100741385"/>
      <w:r w:rsidR="003478D9" w:rsidRPr="00E52358">
        <w:rPr>
          <w:color w:val="000000"/>
        </w:rPr>
        <w:t>Cheltuielile privind avize</w:t>
      </w:r>
      <w:r w:rsidR="00071A11" w:rsidRPr="00E52358">
        <w:rPr>
          <w:color w:val="000000"/>
        </w:rPr>
        <w:t>le</w:t>
      </w:r>
      <w:r w:rsidR="00894C84" w:rsidRPr="00E52358">
        <w:rPr>
          <w:color w:val="000000"/>
        </w:rPr>
        <w:t xml:space="preserve"> sau alte taxe </w:t>
      </w:r>
      <w:r w:rsidR="00DA3388" w:rsidRPr="00E52358">
        <w:rPr>
          <w:lang w:eastAsia="en-US"/>
        </w:rPr>
        <w:t>(</w:t>
      </w:r>
      <w:r w:rsidR="00C91518" w:rsidRPr="00E52358">
        <w:rPr>
          <w:lang w:eastAsia="en-US"/>
        </w:rPr>
        <w:t xml:space="preserve">inclusiv TVA, </w:t>
      </w:r>
      <w:r w:rsidR="00DA3388" w:rsidRPr="00E52358">
        <w:rPr>
          <w:lang w:eastAsia="en-US"/>
        </w:rPr>
        <w:t xml:space="preserve">timbru verde </w:t>
      </w:r>
      <w:r w:rsidR="0084559F" w:rsidRPr="00E52358">
        <w:rPr>
          <w:lang w:eastAsia="en-US"/>
        </w:rPr>
        <w:t>ș</w:t>
      </w:r>
      <w:r w:rsidR="00DA3388" w:rsidRPr="00E52358">
        <w:rPr>
          <w:lang w:eastAsia="en-US"/>
        </w:rPr>
        <w:t>i accize energie electrică)</w:t>
      </w:r>
      <w:r w:rsidR="00530CC6" w:rsidRPr="00E52358">
        <w:rPr>
          <w:lang w:eastAsia="en-US"/>
        </w:rPr>
        <w:t xml:space="preserve">, </w:t>
      </w:r>
      <w:r w:rsidR="00071A11" w:rsidRPr="00E52358">
        <w:rPr>
          <w:lang w:eastAsia="en-US"/>
        </w:rPr>
        <w:t>ambalarea</w:t>
      </w:r>
      <w:r w:rsidR="003478D9" w:rsidRPr="00E52358">
        <w:rPr>
          <w:lang w:eastAsia="en-US"/>
        </w:rPr>
        <w:t>, transportul</w:t>
      </w:r>
      <w:r w:rsidR="00507890" w:rsidRPr="00E52358">
        <w:rPr>
          <w:lang w:eastAsia="en-US"/>
        </w:rPr>
        <w:t xml:space="preserve"> </w:t>
      </w:r>
      <w:r w:rsidR="00666FED" w:rsidRPr="00E52358">
        <w:rPr>
          <w:lang w:eastAsia="en-US"/>
        </w:rPr>
        <w:t>și</w:t>
      </w:r>
      <w:r w:rsidR="00530CC6" w:rsidRPr="00E52358">
        <w:rPr>
          <w:lang w:eastAsia="en-US"/>
        </w:rPr>
        <w:t xml:space="preserve"> </w:t>
      </w:r>
      <w:r w:rsidR="003478D9" w:rsidRPr="00E52358">
        <w:rPr>
          <w:lang w:eastAsia="en-US"/>
        </w:rPr>
        <w:t>instruirea personalului</w:t>
      </w:r>
      <w:r w:rsidR="003478D9" w:rsidRPr="00E52358">
        <w:rPr>
          <w:color w:val="000000"/>
        </w:rPr>
        <w:t xml:space="preserve"> pentru utilizarea </w:t>
      </w:r>
      <w:r w:rsidR="001B785F" w:rsidRPr="00E52358">
        <w:rPr>
          <w:color w:val="000000"/>
        </w:rPr>
        <w:t>activelor corporale și/sau necorporale achiziționate</w:t>
      </w:r>
      <w:r w:rsidR="003478D9" w:rsidRPr="00E52358">
        <w:rPr>
          <w:color w:val="000000"/>
        </w:rPr>
        <w:t xml:space="preserve">, </w:t>
      </w:r>
      <w:r w:rsidR="00604462" w:rsidRPr="00E52358">
        <w:t>punerea în funcțiune, montarea, și manopera, nu sunt eligibile.</w:t>
      </w:r>
      <w:bookmarkEnd w:id="15"/>
      <w:r w:rsidR="00604462" w:rsidRPr="00E52358">
        <w:t xml:space="preserve"> </w:t>
      </w:r>
    </w:p>
    <w:p w14:paraId="73DCDF04" w14:textId="77777777" w:rsidR="00D50149" w:rsidRPr="00E52358" w:rsidRDefault="0093099B" w:rsidP="000B4A51">
      <w:pPr>
        <w:pStyle w:val="List"/>
        <w:tabs>
          <w:tab w:val="left" w:pos="1170"/>
        </w:tabs>
        <w:suppressAutoHyphens w:val="0"/>
        <w:autoSpaceDE/>
        <w:spacing w:before="120" w:after="120" w:line="300" w:lineRule="exact"/>
        <w:ind w:left="720"/>
        <w:rPr>
          <w:rFonts w:cs="Times New Roman"/>
          <w:color w:val="000000"/>
          <w:szCs w:val="24"/>
        </w:rPr>
      </w:pPr>
      <w:r>
        <w:rPr>
          <w:rFonts w:cs="Times New Roman"/>
          <w:b/>
          <w:bCs/>
          <w:color w:val="000000"/>
          <w:szCs w:val="24"/>
        </w:rPr>
        <w:t xml:space="preserve">(3) </w:t>
      </w:r>
      <w:r w:rsidR="00DC7C04" w:rsidRPr="00E52358">
        <w:rPr>
          <w:rFonts w:cs="Times New Roman"/>
          <w:color w:val="000000"/>
          <w:szCs w:val="24"/>
        </w:rPr>
        <w:t>Nu s</w:t>
      </w:r>
      <w:r w:rsidR="00895794" w:rsidRPr="00E52358">
        <w:rPr>
          <w:rFonts w:cs="Times New Roman"/>
          <w:color w:val="000000"/>
          <w:szCs w:val="24"/>
        </w:rPr>
        <w:t xml:space="preserve">e admit compensări între valorile unitare ale activelor cuprinse în proiectul de investiții. </w:t>
      </w:r>
    </w:p>
    <w:p w14:paraId="7B64A292" w14:textId="77777777" w:rsidR="00D50149" w:rsidRPr="00E52358" w:rsidRDefault="00D50149" w:rsidP="000B4A51">
      <w:pPr>
        <w:pStyle w:val="List"/>
        <w:tabs>
          <w:tab w:val="left" w:pos="1170"/>
        </w:tabs>
        <w:suppressAutoHyphens w:val="0"/>
        <w:autoSpaceDE/>
        <w:spacing w:before="120" w:after="120" w:line="300" w:lineRule="exact"/>
        <w:ind w:left="720"/>
        <w:rPr>
          <w:rFonts w:cs="Times New Roman"/>
          <w:iCs/>
          <w:szCs w:val="24"/>
        </w:rPr>
      </w:pPr>
      <w:r w:rsidRPr="00E52358">
        <w:rPr>
          <w:rFonts w:cs="Times New Roman"/>
          <w:b/>
          <w:bCs/>
          <w:szCs w:val="24"/>
        </w:rPr>
        <w:t>(</w:t>
      </w:r>
      <w:r w:rsidR="0093099B">
        <w:rPr>
          <w:rFonts w:cs="Times New Roman"/>
          <w:b/>
          <w:bCs/>
          <w:szCs w:val="24"/>
        </w:rPr>
        <w:t>4</w:t>
      </w:r>
      <w:r w:rsidRPr="00E52358">
        <w:rPr>
          <w:rFonts w:cs="Times New Roman"/>
          <w:b/>
          <w:bCs/>
          <w:szCs w:val="24"/>
        </w:rPr>
        <w:t xml:space="preserve">) </w:t>
      </w:r>
      <w:r w:rsidR="00895794" w:rsidRPr="00E52358">
        <w:rPr>
          <w:rFonts w:cs="Times New Roman"/>
          <w:bCs/>
          <w:szCs w:val="24"/>
        </w:rPr>
        <w:t>Cheltuielile efectuate, inclusiv facturile emise înaintea intrării în vigoare a acordului de finanțare</w:t>
      </w:r>
      <w:r w:rsidR="00895794" w:rsidRPr="00E52358">
        <w:rPr>
          <w:rFonts w:cs="Times New Roman"/>
          <w:iCs/>
          <w:szCs w:val="24"/>
        </w:rPr>
        <w:t>,</w:t>
      </w:r>
      <w:r w:rsidR="00895794" w:rsidRPr="00E52358">
        <w:rPr>
          <w:rFonts w:cs="Times New Roman"/>
          <w:i/>
          <w:iCs/>
          <w:szCs w:val="24"/>
        </w:rPr>
        <w:t xml:space="preserve"> </w:t>
      </w:r>
      <w:r w:rsidR="00895794" w:rsidRPr="00E52358">
        <w:rPr>
          <w:rFonts w:cs="Times New Roman"/>
          <w:iCs/>
          <w:szCs w:val="24"/>
        </w:rPr>
        <w:t>nu sunt eligibile.</w:t>
      </w:r>
    </w:p>
    <w:p w14:paraId="5EBDC0A2" w14:textId="77777777" w:rsidR="00895794" w:rsidRPr="00E52358" w:rsidRDefault="00D50149" w:rsidP="000B4A51">
      <w:pPr>
        <w:pStyle w:val="List"/>
        <w:tabs>
          <w:tab w:val="left" w:pos="1170"/>
        </w:tabs>
        <w:suppressAutoHyphens w:val="0"/>
        <w:autoSpaceDE/>
        <w:spacing w:before="120" w:after="120" w:line="300" w:lineRule="exact"/>
        <w:ind w:left="720"/>
        <w:rPr>
          <w:rFonts w:cs="Times New Roman"/>
          <w:color w:val="000000"/>
          <w:szCs w:val="24"/>
        </w:rPr>
      </w:pPr>
      <w:r w:rsidRPr="00E52358">
        <w:rPr>
          <w:rFonts w:cs="Times New Roman"/>
          <w:b/>
          <w:bCs/>
          <w:szCs w:val="24"/>
        </w:rPr>
        <w:t>(</w:t>
      </w:r>
      <w:r w:rsidR="0093099B">
        <w:rPr>
          <w:rFonts w:cs="Times New Roman"/>
          <w:b/>
          <w:bCs/>
          <w:szCs w:val="24"/>
        </w:rPr>
        <w:t>5</w:t>
      </w:r>
      <w:r w:rsidRPr="00E52358">
        <w:rPr>
          <w:rFonts w:cs="Times New Roman"/>
          <w:b/>
          <w:bCs/>
          <w:szCs w:val="24"/>
        </w:rPr>
        <w:t xml:space="preserve">) </w:t>
      </w:r>
      <w:r w:rsidR="00895794" w:rsidRPr="00E52358">
        <w:rPr>
          <w:rFonts w:cs="Times New Roman"/>
          <w:szCs w:val="24"/>
        </w:rPr>
        <w:t xml:space="preserve">Pentru plățile efectuate în valută, conversia se face utilizându-se cursul de schimb BNR de la data </w:t>
      </w:r>
      <w:r w:rsidR="00D945BB" w:rsidRPr="00E52358">
        <w:rPr>
          <w:rFonts w:cs="Times New Roman"/>
          <w:szCs w:val="24"/>
        </w:rPr>
        <w:t>publicării în Monitorul Oficial al României a ordinului de ministru pentru aprobarea prezentei proceduri de implementare</w:t>
      </w:r>
      <w:r w:rsidR="00D945BB">
        <w:rPr>
          <w:rFonts w:cs="Times New Roman"/>
          <w:szCs w:val="24"/>
        </w:rPr>
        <w:t>.</w:t>
      </w:r>
      <w:r w:rsidR="00507890" w:rsidRPr="00E52358">
        <w:rPr>
          <w:rFonts w:cs="Times New Roman"/>
          <w:szCs w:val="24"/>
        </w:rPr>
        <w:t xml:space="preserve"> </w:t>
      </w:r>
      <w:bookmarkStart w:id="16" w:name="_Hlk190344815"/>
      <w:r w:rsidR="00507890" w:rsidRPr="00E52358">
        <w:rPr>
          <w:rFonts w:cs="Times New Roman"/>
          <w:szCs w:val="24"/>
        </w:rPr>
        <w:t>Toate documentele aferente achizițiilor din străinătate trebuie însoțite de traducere autorizată.</w:t>
      </w:r>
      <w:bookmarkEnd w:id="16"/>
      <w:r w:rsidR="00507890" w:rsidRPr="00E52358">
        <w:rPr>
          <w:rFonts w:cs="Times New Roman"/>
          <w:szCs w:val="24"/>
        </w:rPr>
        <w:t xml:space="preserve"> </w:t>
      </w:r>
    </w:p>
    <w:p w14:paraId="309401F6" w14:textId="77777777" w:rsidR="003478D9" w:rsidRPr="00E52358" w:rsidRDefault="003478D9" w:rsidP="000B4A51">
      <w:pPr>
        <w:numPr>
          <w:ilvl w:val="0"/>
          <w:numId w:val="36"/>
        </w:numPr>
        <w:spacing w:before="120" w:after="120" w:line="300" w:lineRule="exact"/>
        <w:ind w:hanging="11"/>
        <w:contextualSpacing/>
        <w:jc w:val="both"/>
        <w:rPr>
          <w:color w:val="FF0000"/>
        </w:rPr>
      </w:pPr>
      <w:bookmarkStart w:id="17" w:name="_Hlk98841160"/>
      <w:bookmarkEnd w:id="14"/>
      <w:r w:rsidRPr="00E52358">
        <w:rPr>
          <w:color w:val="000000"/>
        </w:rPr>
        <w:t>Activele achizi</w:t>
      </w:r>
      <w:r w:rsidR="0084559F" w:rsidRPr="00E52358">
        <w:rPr>
          <w:color w:val="000000"/>
        </w:rPr>
        <w:t>ț</w:t>
      </w:r>
      <w:r w:rsidRPr="00E52358">
        <w:rPr>
          <w:color w:val="000000"/>
        </w:rPr>
        <w:t>ionate</w:t>
      </w:r>
      <w:r w:rsidR="00060561" w:rsidRPr="00E52358">
        <w:rPr>
          <w:color w:val="000000"/>
        </w:rPr>
        <w:t xml:space="preserve"> </w:t>
      </w:r>
      <w:r w:rsidRPr="00E52358">
        <w:rPr>
          <w:color w:val="000000"/>
        </w:rPr>
        <w:t>trebuie să fie noi</w:t>
      </w:r>
      <w:r w:rsidR="004C16EE" w:rsidRPr="00E52358">
        <w:rPr>
          <w:color w:val="000000"/>
        </w:rPr>
        <w:t>,</w:t>
      </w:r>
      <w:r w:rsidRPr="00E52358">
        <w:t xml:space="preserve"> iar pentru </w:t>
      </w:r>
      <w:r w:rsidR="00DD3700" w:rsidRPr="00E52358">
        <w:t>toate activele achizi</w:t>
      </w:r>
      <w:r w:rsidR="0084559F" w:rsidRPr="00E52358">
        <w:t>ț</w:t>
      </w:r>
      <w:r w:rsidR="00DD3700" w:rsidRPr="00E52358">
        <w:t xml:space="preserve">ionate pe </w:t>
      </w:r>
      <w:r w:rsidR="008F7597" w:rsidRPr="00E52358">
        <w:t>P</w:t>
      </w:r>
      <w:r w:rsidR="00DD3700" w:rsidRPr="00E52358">
        <w:t>rogram</w:t>
      </w:r>
      <w:r w:rsidRPr="00E52358">
        <w:t xml:space="preserve"> nu se aplică amortizarea accelerată</w:t>
      </w:r>
      <w:r w:rsidRPr="00E52358">
        <w:rPr>
          <w:color w:val="000000"/>
        </w:rPr>
        <w:t xml:space="preserve"> prevăzută în Legea nr. </w:t>
      </w:r>
      <w:r w:rsidR="0075205E" w:rsidRPr="00E52358">
        <w:rPr>
          <w:color w:val="000000"/>
        </w:rPr>
        <w:t>227</w:t>
      </w:r>
      <w:r w:rsidRPr="00E52358">
        <w:rPr>
          <w:color w:val="000000"/>
        </w:rPr>
        <w:t>/20</w:t>
      </w:r>
      <w:r w:rsidR="0075205E" w:rsidRPr="00E52358">
        <w:rPr>
          <w:color w:val="000000"/>
        </w:rPr>
        <w:t>15</w:t>
      </w:r>
      <w:r w:rsidRPr="00E52358">
        <w:rPr>
          <w:color w:val="000000"/>
        </w:rPr>
        <w:t xml:space="preserve"> privind Codul fiscal, cu modificările </w:t>
      </w:r>
      <w:r w:rsidR="0084559F" w:rsidRPr="00E52358">
        <w:rPr>
          <w:color w:val="000000"/>
        </w:rPr>
        <w:t>ș</w:t>
      </w:r>
      <w:r w:rsidRPr="00E52358">
        <w:rPr>
          <w:color w:val="000000"/>
        </w:rPr>
        <w:t xml:space="preserve">i completările ulterioare. </w:t>
      </w:r>
    </w:p>
    <w:p w14:paraId="391BFE8D" w14:textId="77777777" w:rsidR="004A2A7A" w:rsidRPr="00E52358" w:rsidRDefault="004A2A7A" w:rsidP="000B4A51">
      <w:pPr>
        <w:numPr>
          <w:ilvl w:val="0"/>
          <w:numId w:val="36"/>
        </w:numPr>
        <w:spacing w:before="120" w:after="120" w:line="300" w:lineRule="exact"/>
        <w:ind w:hanging="11"/>
        <w:contextualSpacing/>
        <w:jc w:val="both"/>
        <w:rPr>
          <w:color w:val="FF0000"/>
        </w:rPr>
      </w:pPr>
      <w:r w:rsidRPr="00E52358">
        <w:rPr>
          <w:color w:val="000000"/>
        </w:rPr>
        <w:t xml:space="preserve">Beneficiarii au voie să schimbe caracteristicile echipamentelor/utilajelor din proiectul de investiții aprobat cu caracteristici mai performante, dar cu păstrarea denumirii (indiferent de </w:t>
      </w:r>
      <w:r w:rsidRPr="00E52358">
        <w:rPr>
          <w:color w:val="000000"/>
        </w:rPr>
        <w:lastRenderedPageBreak/>
        <w:t xml:space="preserve">marcă) și cel puțin a operațiilor pe care le efectua echipamentul inițial cu </w:t>
      </w:r>
      <w:r w:rsidR="00686BF5" w:rsidRPr="00E52358">
        <w:rPr>
          <w:color w:val="000000"/>
        </w:rPr>
        <w:t xml:space="preserve">acordul instituției de credit partenere și după </w:t>
      </w:r>
      <w:r w:rsidRPr="00E52358">
        <w:rPr>
          <w:color w:val="000000"/>
        </w:rPr>
        <w:t xml:space="preserve">notificarea prealabilă </w:t>
      </w:r>
      <w:r w:rsidR="00686BF5" w:rsidRPr="00E52358">
        <w:rPr>
          <w:color w:val="000000"/>
        </w:rPr>
        <w:t xml:space="preserve">și acordul </w:t>
      </w:r>
      <w:r w:rsidRPr="00E52358">
        <w:rPr>
          <w:color w:val="000000"/>
        </w:rPr>
        <w:t xml:space="preserve">MEDAT. </w:t>
      </w:r>
    </w:p>
    <w:bookmarkEnd w:id="17"/>
    <w:p w14:paraId="02014C4E" w14:textId="77777777" w:rsidR="003478D9" w:rsidRPr="00E52358" w:rsidRDefault="003478D9" w:rsidP="000B4A51">
      <w:pPr>
        <w:numPr>
          <w:ilvl w:val="0"/>
          <w:numId w:val="36"/>
        </w:numPr>
        <w:spacing w:before="120" w:after="120" w:line="300" w:lineRule="exact"/>
        <w:ind w:hanging="11"/>
        <w:contextualSpacing/>
        <w:jc w:val="both"/>
        <w:rPr>
          <w:color w:val="000000"/>
        </w:rPr>
      </w:pPr>
      <w:r w:rsidRPr="00E52358">
        <w:rPr>
          <w:color w:val="000000"/>
        </w:rPr>
        <w:t>Nu se acordă ajutor financiar pentru activele achizi</w:t>
      </w:r>
      <w:r w:rsidR="0084559F" w:rsidRPr="00E52358">
        <w:rPr>
          <w:color w:val="000000"/>
        </w:rPr>
        <w:t>ț</w:t>
      </w:r>
      <w:r w:rsidRPr="00E52358">
        <w:rPr>
          <w:color w:val="000000"/>
        </w:rPr>
        <w:t xml:space="preserve">ionate în sistem de leasing, second-hand </w:t>
      </w:r>
      <w:r w:rsidR="0084559F" w:rsidRPr="00E52358">
        <w:rPr>
          <w:color w:val="000000"/>
        </w:rPr>
        <w:t>ș</w:t>
      </w:r>
      <w:r w:rsidRPr="00E52358">
        <w:rPr>
          <w:color w:val="000000"/>
        </w:rPr>
        <w:t xml:space="preserve">i </w:t>
      </w:r>
      <w:r w:rsidR="001213C4" w:rsidRPr="00E52358">
        <w:rPr>
          <w:color w:val="000000"/>
        </w:rPr>
        <w:t xml:space="preserve">cele </w:t>
      </w:r>
      <w:r w:rsidRPr="00E52358">
        <w:rPr>
          <w:color w:val="000000"/>
        </w:rPr>
        <w:t>care au constituit obiectul unei subven</w:t>
      </w:r>
      <w:r w:rsidR="0084559F" w:rsidRPr="00E52358">
        <w:rPr>
          <w:color w:val="000000"/>
        </w:rPr>
        <w:t>ț</w:t>
      </w:r>
      <w:r w:rsidRPr="00E52358">
        <w:rPr>
          <w:color w:val="000000"/>
        </w:rPr>
        <w:t>ionări/finan</w:t>
      </w:r>
      <w:r w:rsidR="0084559F" w:rsidRPr="00E52358">
        <w:rPr>
          <w:color w:val="000000"/>
        </w:rPr>
        <w:t>ț</w:t>
      </w:r>
      <w:r w:rsidRPr="00E52358">
        <w:rPr>
          <w:color w:val="000000"/>
        </w:rPr>
        <w:t>ări nerambursabile din alte surse.</w:t>
      </w:r>
    </w:p>
    <w:p w14:paraId="06D90117" w14:textId="77777777" w:rsidR="003478D9" w:rsidRPr="00E52358" w:rsidRDefault="0021350E" w:rsidP="000B4A51">
      <w:pPr>
        <w:numPr>
          <w:ilvl w:val="0"/>
          <w:numId w:val="36"/>
        </w:numPr>
        <w:spacing w:before="120" w:after="120" w:line="300" w:lineRule="exact"/>
        <w:ind w:hanging="11"/>
        <w:contextualSpacing/>
        <w:jc w:val="both"/>
        <w:rPr>
          <w:color w:val="000000"/>
        </w:rPr>
      </w:pPr>
      <w:bookmarkStart w:id="18" w:name="_Hlk98841187"/>
      <w:r w:rsidRPr="00E52358">
        <w:rPr>
          <w:color w:val="000000"/>
        </w:rPr>
        <w:t>Solicitan</w:t>
      </w:r>
      <w:r w:rsidR="0084559F" w:rsidRPr="00E52358">
        <w:rPr>
          <w:color w:val="000000"/>
        </w:rPr>
        <w:t>ț</w:t>
      </w:r>
      <w:r w:rsidRPr="00E52358">
        <w:rPr>
          <w:color w:val="000000"/>
        </w:rPr>
        <w:t>ii</w:t>
      </w:r>
      <w:r w:rsidR="000A123A" w:rsidRPr="00E52358">
        <w:rPr>
          <w:color w:val="000000"/>
        </w:rPr>
        <w:t xml:space="preserve"> (întreprinderi)</w:t>
      </w:r>
      <w:r w:rsidRPr="00E52358">
        <w:rPr>
          <w:color w:val="000000"/>
        </w:rPr>
        <w:t xml:space="preserve"> </w:t>
      </w:r>
      <w:r w:rsidR="003478D9" w:rsidRPr="00E52358">
        <w:rPr>
          <w:color w:val="000000"/>
        </w:rPr>
        <w:t xml:space="preserve">pot beneficia de </w:t>
      </w:r>
      <w:r w:rsidR="002A7813" w:rsidRPr="00E52358">
        <w:rPr>
          <w:color w:val="000000"/>
        </w:rPr>
        <w:t>AFN</w:t>
      </w:r>
      <w:r w:rsidR="003478D9" w:rsidRPr="00E52358">
        <w:rPr>
          <w:color w:val="000000"/>
        </w:rPr>
        <w:t xml:space="preserve"> ob</w:t>
      </w:r>
      <w:r w:rsidR="0084559F" w:rsidRPr="00E52358">
        <w:rPr>
          <w:color w:val="000000"/>
        </w:rPr>
        <w:t>ț</w:t>
      </w:r>
      <w:r w:rsidR="003478D9" w:rsidRPr="00E52358">
        <w:rPr>
          <w:color w:val="000000"/>
        </w:rPr>
        <w:t>inută în cadrul Programului o singură dată</w:t>
      </w:r>
      <w:r w:rsidRPr="00E52358">
        <w:rPr>
          <w:color w:val="000000"/>
        </w:rPr>
        <w:t>.</w:t>
      </w:r>
      <w:r w:rsidR="004171EB" w:rsidRPr="00E52358">
        <w:rPr>
          <w:color w:val="000000"/>
        </w:rPr>
        <w:t xml:space="preserve"> </w:t>
      </w:r>
    </w:p>
    <w:p w14:paraId="4E0B7E0A" w14:textId="77777777" w:rsidR="00AD616E" w:rsidRPr="00E52358" w:rsidRDefault="003478D9" w:rsidP="000B4A51">
      <w:pPr>
        <w:numPr>
          <w:ilvl w:val="0"/>
          <w:numId w:val="36"/>
        </w:numPr>
        <w:spacing w:before="120" w:after="120" w:line="300" w:lineRule="exact"/>
        <w:ind w:hanging="11"/>
        <w:contextualSpacing/>
        <w:jc w:val="both"/>
        <w:rPr>
          <w:color w:val="000000"/>
        </w:rPr>
      </w:pPr>
      <w:bookmarkStart w:id="19" w:name="_Hlk100741602"/>
      <w:bookmarkEnd w:id="18"/>
      <w:r w:rsidRPr="00E52358">
        <w:rPr>
          <w:color w:val="000000"/>
        </w:rPr>
        <w:t>Beneficiarii sunt obliga</w:t>
      </w:r>
      <w:r w:rsidR="0084559F" w:rsidRPr="00E52358">
        <w:rPr>
          <w:color w:val="000000"/>
        </w:rPr>
        <w:t>ț</w:t>
      </w:r>
      <w:r w:rsidRPr="00E52358">
        <w:rPr>
          <w:color w:val="000000"/>
        </w:rPr>
        <w:t xml:space="preserve">i să asigure </w:t>
      </w:r>
      <w:r w:rsidR="004C16EE" w:rsidRPr="00E52358">
        <w:rPr>
          <w:color w:val="000000"/>
        </w:rPr>
        <w:t xml:space="preserve">activele corporale achiziționate prin Program în favoarea instituției de credit partenere, până la rambursarea creditului, </w:t>
      </w:r>
      <w:r w:rsidRPr="00E52358">
        <w:rPr>
          <w:color w:val="000000"/>
        </w:rPr>
        <w:t>împotriva tuturor riscurilor</w:t>
      </w:r>
      <w:r w:rsidR="001F666A" w:rsidRPr="00E52358">
        <w:rPr>
          <w:color w:val="000000"/>
        </w:rPr>
        <w:t>,</w:t>
      </w:r>
      <w:r w:rsidR="004C16EE" w:rsidRPr="00E52358">
        <w:rPr>
          <w:color w:val="000000"/>
        </w:rPr>
        <w:t xml:space="preserve"> </w:t>
      </w:r>
      <w:r w:rsidR="0084559F" w:rsidRPr="00E52358">
        <w:rPr>
          <w:color w:val="000000"/>
        </w:rPr>
        <w:t>ș</w:t>
      </w:r>
      <w:r w:rsidRPr="00E52358">
        <w:rPr>
          <w:color w:val="000000"/>
        </w:rPr>
        <w:t xml:space="preserve">i să cesioneze toate drepturile pe care le vor dobândi în temeiul asigurării către </w:t>
      </w:r>
      <w:r w:rsidR="004C16EE" w:rsidRPr="00E52358">
        <w:rPr>
          <w:color w:val="000000"/>
        </w:rPr>
        <w:t>bancă</w:t>
      </w:r>
      <w:r w:rsidRPr="00E52358">
        <w:rPr>
          <w:color w:val="000000"/>
        </w:rPr>
        <w:t xml:space="preserve">. </w:t>
      </w:r>
      <w:r w:rsidR="003E539D" w:rsidRPr="00E52358">
        <w:rPr>
          <w:color w:val="000000"/>
        </w:rPr>
        <w:t xml:space="preserve">Beneficiarii au obligația de a încărca în platforma electronică </w:t>
      </w:r>
      <w:r w:rsidR="00DA37CD" w:rsidRPr="00E52358">
        <w:rPr>
          <w:color w:val="000000"/>
        </w:rPr>
        <w:t xml:space="preserve">o </w:t>
      </w:r>
      <w:r w:rsidR="003E539D" w:rsidRPr="00E52358">
        <w:rPr>
          <w:color w:val="000000"/>
        </w:rPr>
        <w:t>copie după asigurarea activelor corporale achiziționate.</w:t>
      </w:r>
    </w:p>
    <w:p w14:paraId="29EF1653" w14:textId="77777777" w:rsidR="003478D9" w:rsidRPr="00E52358" w:rsidRDefault="003478D9" w:rsidP="000B4A51">
      <w:pPr>
        <w:numPr>
          <w:ilvl w:val="0"/>
          <w:numId w:val="36"/>
        </w:numPr>
        <w:spacing w:before="120" w:after="120" w:line="300" w:lineRule="exact"/>
        <w:ind w:hanging="11"/>
        <w:contextualSpacing/>
        <w:jc w:val="both"/>
        <w:rPr>
          <w:color w:val="000000"/>
        </w:rPr>
      </w:pPr>
      <w:bookmarkStart w:id="20" w:name="_Hlk100741683"/>
      <w:bookmarkEnd w:id="19"/>
      <w:r w:rsidRPr="00E52358">
        <w:rPr>
          <w:color w:val="000000"/>
        </w:rPr>
        <w:t>Aplicarea prevederilor referitoare la achizi</w:t>
      </w:r>
      <w:r w:rsidR="0084559F" w:rsidRPr="00E52358">
        <w:rPr>
          <w:color w:val="000000"/>
        </w:rPr>
        <w:t>ț</w:t>
      </w:r>
      <w:r w:rsidRPr="00E52358">
        <w:rPr>
          <w:color w:val="000000"/>
        </w:rPr>
        <w:t>i</w:t>
      </w:r>
      <w:r w:rsidR="0087641C" w:rsidRPr="00E52358">
        <w:rPr>
          <w:color w:val="000000"/>
        </w:rPr>
        <w:t>i</w:t>
      </w:r>
      <w:r w:rsidR="00DD3700" w:rsidRPr="00E52358">
        <w:rPr>
          <w:color w:val="000000"/>
        </w:rPr>
        <w:t>:</w:t>
      </w:r>
      <w:r w:rsidR="0087641C" w:rsidRPr="00E52358">
        <w:rPr>
          <w:color w:val="000000"/>
        </w:rPr>
        <w:t xml:space="preserve"> </w:t>
      </w:r>
    </w:p>
    <w:p w14:paraId="54382A65" w14:textId="77777777" w:rsidR="00A655B0" w:rsidRPr="00E52358" w:rsidRDefault="00DD3700" w:rsidP="000B4A51">
      <w:pPr>
        <w:pStyle w:val="List"/>
        <w:tabs>
          <w:tab w:val="left" w:pos="1350"/>
        </w:tabs>
        <w:suppressAutoHyphens w:val="0"/>
        <w:autoSpaceDE/>
        <w:spacing w:before="120" w:after="120" w:line="300" w:lineRule="exact"/>
        <w:ind w:left="720"/>
        <w:rPr>
          <w:rFonts w:cs="Times New Roman"/>
          <w:bCs/>
          <w:szCs w:val="24"/>
        </w:rPr>
      </w:pPr>
      <w:bookmarkStart w:id="21" w:name="_Hlk98841372"/>
      <w:r w:rsidRPr="00E52358">
        <w:rPr>
          <w:rFonts w:cs="Times New Roman"/>
          <w:b/>
          <w:bCs/>
          <w:szCs w:val="24"/>
        </w:rPr>
        <w:t>(1)</w:t>
      </w:r>
      <w:r w:rsidRPr="00E52358">
        <w:rPr>
          <w:rFonts w:cs="Times New Roman"/>
          <w:bCs/>
          <w:szCs w:val="24"/>
        </w:rPr>
        <w:t xml:space="preserve"> </w:t>
      </w:r>
      <w:r w:rsidR="003478D9" w:rsidRPr="00E52358">
        <w:rPr>
          <w:rFonts w:cs="Times New Roman"/>
          <w:bCs/>
          <w:szCs w:val="24"/>
        </w:rPr>
        <w:t>Solicitan</w:t>
      </w:r>
      <w:r w:rsidR="0084559F" w:rsidRPr="00E52358">
        <w:rPr>
          <w:rFonts w:cs="Times New Roman"/>
          <w:bCs/>
          <w:szCs w:val="24"/>
        </w:rPr>
        <w:t>ț</w:t>
      </w:r>
      <w:r w:rsidR="003478D9" w:rsidRPr="00E52358">
        <w:rPr>
          <w:rFonts w:cs="Times New Roman"/>
          <w:bCs/>
          <w:szCs w:val="24"/>
        </w:rPr>
        <w:t>ii</w:t>
      </w:r>
      <w:r w:rsidR="00DA37CD" w:rsidRPr="00E52358">
        <w:rPr>
          <w:rFonts w:cs="Times New Roman"/>
          <w:bCs/>
          <w:szCs w:val="24"/>
        </w:rPr>
        <w:t>,</w:t>
      </w:r>
      <w:r w:rsidR="003478D9" w:rsidRPr="00E52358">
        <w:rPr>
          <w:rFonts w:cs="Times New Roman"/>
          <w:bCs/>
          <w:szCs w:val="24"/>
        </w:rPr>
        <w:t xml:space="preserve"> care au semnat </w:t>
      </w:r>
      <w:r w:rsidR="007D16C6" w:rsidRPr="00E52358">
        <w:rPr>
          <w:rFonts w:cs="Times New Roman"/>
          <w:bCs/>
          <w:szCs w:val="24"/>
        </w:rPr>
        <w:t>acord</w:t>
      </w:r>
      <w:r w:rsidR="003478D9" w:rsidRPr="00E52358">
        <w:rPr>
          <w:rFonts w:cs="Times New Roman"/>
          <w:bCs/>
          <w:szCs w:val="24"/>
        </w:rPr>
        <w:t>ul de finan</w:t>
      </w:r>
      <w:r w:rsidR="0084559F" w:rsidRPr="00E52358">
        <w:rPr>
          <w:rFonts w:cs="Times New Roman"/>
          <w:bCs/>
          <w:szCs w:val="24"/>
        </w:rPr>
        <w:t>ț</w:t>
      </w:r>
      <w:r w:rsidR="003478D9" w:rsidRPr="00E52358">
        <w:rPr>
          <w:rFonts w:cs="Times New Roman"/>
          <w:bCs/>
          <w:szCs w:val="24"/>
        </w:rPr>
        <w:t>are</w:t>
      </w:r>
      <w:r w:rsidR="00DA37CD" w:rsidRPr="00E52358">
        <w:rPr>
          <w:rFonts w:cs="Times New Roman"/>
          <w:bCs/>
          <w:szCs w:val="24"/>
        </w:rPr>
        <w:t>,</w:t>
      </w:r>
      <w:r w:rsidR="003478D9" w:rsidRPr="00E52358">
        <w:rPr>
          <w:rFonts w:cs="Times New Roman"/>
          <w:bCs/>
          <w:szCs w:val="24"/>
        </w:rPr>
        <w:t xml:space="preserve"> au obligativitatea de a achizi</w:t>
      </w:r>
      <w:r w:rsidR="0084559F" w:rsidRPr="00E52358">
        <w:rPr>
          <w:rFonts w:cs="Times New Roman"/>
          <w:bCs/>
          <w:szCs w:val="24"/>
        </w:rPr>
        <w:t>ț</w:t>
      </w:r>
      <w:r w:rsidR="003478D9" w:rsidRPr="00E52358">
        <w:rPr>
          <w:rFonts w:cs="Times New Roman"/>
          <w:bCs/>
          <w:szCs w:val="24"/>
        </w:rPr>
        <w:t xml:space="preserve">iona bunurile </w:t>
      </w:r>
      <w:r w:rsidR="0084559F" w:rsidRPr="00E52358">
        <w:rPr>
          <w:rFonts w:cs="Times New Roman"/>
          <w:bCs/>
          <w:szCs w:val="24"/>
        </w:rPr>
        <w:t>ș</w:t>
      </w:r>
      <w:r w:rsidR="003478D9" w:rsidRPr="00E52358">
        <w:rPr>
          <w:rFonts w:cs="Times New Roman"/>
          <w:bCs/>
          <w:szCs w:val="24"/>
        </w:rPr>
        <w:t>i serviciile eligibile cu respectarea principiilor prev</w:t>
      </w:r>
      <w:r w:rsidR="00516905" w:rsidRPr="00E52358">
        <w:rPr>
          <w:rFonts w:cs="Times New Roman"/>
          <w:bCs/>
          <w:szCs w:val="24"/>
        </w:rPr>
        <w:t>ă</w:t>
      </w:r>
      <w:r w:rsidR="003478D9" w:rsidRPr="00E52358">
        <w:rPr>
          <w:rFonts w:cs="Times New Roman"/>
          <w:bCs/>
          <w:szCs w:val="24"/>
        </w:rPr>
        <w:t xml:space="preserve">zute în </w:t>
      </w:r>
      <w:r w:rsidR="00612896" w:rsidRPr="00E52358">
        <w:rPr>
          <w:rFonts w:cs="Times New Roman"/>
          <w:bCs/>
          <w:szCs w:val="24"/>
        </w:rPr>
        <w:t>legisla</w:t>
      </w:r>
      <w:r w:rsidR="0084559F" w:rsidRPr="00E52358">
        <w:rPr>
          <w:rFonts w:cs="Times New Roman"/>
          <w:bCs/>
          <w:szCs w:val="24"/>
        </w:rPr>
        <w:t>ț</w:t>
      </w:r>
      <w:r w:rsidR="00612896" w:rsidRPr="00E52358">
        <w:rPr>
          <w:rFonts w:cs="Times New Roman"/>
          <w:bCs/>
          <w:szCs w:val="24"/>
        </w:rPr>
        <w:t>ia în vigoare</w:t>
      </w:r>
      <w:r w:rsidR="003478D9" w:rsidRPr="00E52358">
        <w:rPr>
          <w:rFonts w:cs="Times New Roman"/>
          <w:bCs/>
          <w:szCs w:val="24"/>
        </w:rPr>
        <w:t xml:space="preserve"> privind atribuirea contractelor de achizi</w:t>
      </w:r>
      <w:r w:rsidR="0084559F" w:rsidRPr="00E52358">
        <w:rPr>
          <w:rFonts w:cs="Times New Roman"/>
          <w:bCs/>
          <w:szCs w:val="24"/>
        </w:rPr>
        <w:t>ț</w:t>
      </w:r>
      <w:r w:rsidR="003478D9" w:rsidRPr="00E52358">
        <w:rPr>
          <w:rFonts w:cs="Times New Roman"/>
          <w:bCs/>
          <w:szCs w:val="24"/>
        </w:rPr>
        <w:t>ie publică,</w:t>
      </w:r>
      <w:r w:rsidR="00B603E0" w:rsidRPr="00E52358">
        <w:rPr>
          <w:rFonts w:cs="Times New Roman"/>
          <w:bCs/>
          <w:szCs w:val="24"/>
        </w:rPr>
        <w:t xml:space="preserve"> </w:t>
      </w:r>
      <w:r w:rsidR="001B1BF4" w:rsidRPr="00E52358">
        <w:rPr>
          <w:rFonts w:cs="Times New Roman"/>
          <w:bCs/>
          <w:szCs w:val="24"/>
        </w:rPr>
        <w:t xml:space="preserve">inclusiv </w:t>
      </w:r>
      <w:r w:rsidR="00B603E0" w:rsidRPr="00E52358">
        <w:rPr>
          <w:rFonts w:cs="Times New Roman"/>
          <w:bCs/>
          <w:szCs w:val="24"/>
        </w:rPr>
        <w:t xml:space="preserve">principiul celor 3 </w:t>
      </w:r>
      <w:r w:rsidR="001B1BF4" w:rsidRPr="00E52358">
        <w:rPr>
          <w:rFonts w:cs="Times New Roman"/>
          <w:bCs/>
          <w:szCs w:val="24"/>
        </w:rPr>
        <w:t>E</w:t>
      </w:r>
      <w:r w:rsidR="00D577A5" w:rsidRPr="00E52358">
        <w:rPr>
          <w:rFonts w:cs="Times New Roman"/>
          <w:bCs/>
          <w:szCs w:val="24"/>
        </w:rPr>
        <w:t xml:space="preserve"> (economicitate, eficien</w:t>
      </w:r>
      <w:r w:rsidR="0084559F" w:rsidRPr="00E52358">
        <w:rPr>
          <w:rFonts w:cs="Times New Roman"/>
          <w:bCs/>
          <w:szCs w:val="24"/>
        </w:rPr>
        <w:t>ț</w:t>
      </w:r>
      <w:r w:rsidR="00E1745B" w:rsidRPr="00E52358">
        <w:rPr>
          <w:rFonts w:cs="Times New Roman"/>
          <w:bCs/>
          <w:szCs w:val="24"/>
        </w:rPr>
        <w:t>ă</w:t>
      </w:r>
      <w:r w:rsidR="00D577A5" w:rsidRPr="00E52358">
        <w:rPr>
          <w:rFonts w:cs="Times New Roman"/>
          <w:bCs/>
          <w:szCs w:val="24"/>
        </w:rPr>
        <w:t xml:space="preserve"> </w:t>
      </w:r>
      <w:r w:rsidR="0084559F" w:rsidRPr="00E52358">
        <w:rPr>
          <w:rFonts w:cs="Times New Roman"/>
          <w:bCs/>
          <w:szCs w:val="24"/>
        </w:rPr>
        <w:t>ș</w:t>
      </w:r>
      <w:r w:rsidR="00D577A5" w:rsidRPr="00E52358">
        <w:rPr>
          <w:rFonts w:cs="Times New Roman"/>
          <w:bCs/>
          <w:szCs w:val="24"/>
        </w:rPr>
        <w:t>i</w:t>
      </w:r>
      <w:r w:rsidR="00B603E0" w:rsidRPr="00E52358">
        <w:rPr>
          <w:rFonts w:cs="Times New Roman"/>
          <w:bCs/>
          <w:szCs w:val="24"/>
        </w:rPr>
        <w:t xml:space="preserve"> eficacitate)</w:t>
      </w:r>
      <w:r w:rsidR="006E4E95" w:rsidRPr="00E52358">
        <w:rPr>
          <w:rFonts w:cs="Times New Roman"/>
          <w:bCs/>
          <w:szCs w:val="24"/>
        </w:rPr>
        <w:t>.</w:t>
      </w:r>
      <w:r w:rsidR="003478D9" w:rsidRPr="00E52358">
        <w:rPr>
          <w:rFonts w:cs="Times New Roman"/>
          <w:bCs/>
          <w:szCs w:val="24"/>
        </w:rPr>
        <w:t xml:space="preserve"> </w:t>
      </w:r>
    </w:p>
    <w:p w14:paraId="09BF4008" w14:textId="77777777" w:rsidR="00304811" w:rsidRPr="00E52358" w:rsidRDefault="00DD3700" w:rsidP="000B4A51">
      <w:pPr>
        <w:pStyle w:val="List"/>
        <w:tabs>
          <w:tab w:val="left" w:pos="1350"/>
        </w:tabs>
        <w:suppressAutoHyphens w:val="0"/>
        <w:autoSpaceDE/>
        <w:spacing w:before="120" w:after="120" w:line="300" w:lineRule="exact"/>
        <w:ind w:left="720"/>
        <w:rPr>
          <w:rFonts w:cs="Times New Roman"/>
          <w:bCs/>
          <w:szCs w:val="24"/>
        </w:rPr>
      </w:pPr>
      <w:r w:rsidRPr="00E52358">
        <w:rPr>
          <w:rFonts w:cs="Times New Roman"/>
          <w:b/>
          <w:bCs/>
          <w:szCs w:val="24"/>
        </w:rPr>
        <w:t>(2)</w:t>
      </w:r>
      <w:r w:rsidRPr="00E52358">
        <w:rPr>
          <w:rFonts w:cs="Times New Roman"/>
          <w:bCs/>
          <w:szCs w:val="24"/>
        </w:rPr>
        <w:t xml:space="preserve"> </w:t>
      </w:r>
      <w:r w:rsidR="00E1745B" w:rsidRPr="00E52358">
        <w:rPr>
          <w:rFonts w:cs="Times New Roman"/>
          <w:bCs/>
          <w:szCs w:val="24"/>
        </w:rPr>
        <w:t>Î</w:t>
      </w:r>
      <w:r w:rsidR="00D577A5" w:rsidRPr="00E52358">
        <w:rPr>
          <w:rFonts w:cs="Times New Roman"/>
          <w:bCs/>
          <w:szCs w:val="24"/>
        </w:rPr>
        <w:t xml:space="preserve">n cazul </w:t>
      </w:r>
      <w:r w:rsidR="00E1745B" w:rsidRPr="00E52358">
        <w:rPr>
          <w:rFonts w:cs="Times New Roman"/>
          <w:bCs/>
          <w:szCs w:val="24"/>
        </w:rPr>
        <w:t>î</w:t>
      </w:r>
      <w:r w:rsidR="00D577A5" w:rsidRPr="00E52358">
        <w:rPr>
          <w:rFonts w:cs="Times New Roman"/>
          <w:bCs/>
          <w:szCs w:val="24"/>
        </w:rPr>
        <w:t>n care exist</w:t>
      </w:r>
      <w:r w:rsidR="00E1745B" w:rsidRPr="00E52358">
        <w:rPr>
          <w:rFonts w:cs="Times New Roman"/>
          <w:bCs/>
          <w:szCs w:val="24"/>
        </w:rPr>
        <w:t>ă</w:t>
      </w:r>
      <w:r w:rsidR="00D577A5" w:rsidRPr="00E52358">
        <w:rPr>
          <w:rFonts w:cs="Times New Roman"/>
          <w:bCs/>
          <w:szCs w:val="24"/>
        </w:rPr>
        <w:t xml:space="preserve"> o suspiciune privind nerespectarea </w:t>
      </w:r>
      <w:r w:rsidR="00246C43" w:rsidRPr="00E52358">
        <w:rPr>
          <w:rFonts w:cs="Times New Roman"/>
          <w:bCs/>
          <w:szCs w:val="24"/>
        </w:rPr>
        <w:t xml:space="preserve">tuturor principiilor </w:t>
      </w:r>
      <w:r w:rsidR="00994F66" w:rsidRPr="00E52358">
        <w:rPr>
          <w:rFonts w:cs="Times New Roman"/>
          <w:bCs/>
          <w:szCs w:val="24"/>
        </w:rPr>
        <w:t>prevăzute</w:t>
      </w:r>
      <w:r w:rsidR="00246C43" w:rsidRPr="00E52358">
        <w:rPr>
          <w:rFonts w:cs="Times New Roman"/>
          <w:bCs/>
          <w:szCs w:val="24"/>
        </w:rPr>
        <w:t xml:space="preserve"> la </w:t>
      </w:r>
      <w:r w:rsidR="00994F66" w:rsidRPr="00E52358">
        <w:rPr>
          <w:rFonts w:cs="Times New Roman"/>
          <w:bCs/>
          <w:szCs w:val="24"/>
        </w:rPr>
        <w:t>alin.</w:t>
      </w:r>
      <w:r w:rsidR="00246C43" w:rsidRPr="00E52358">
        <w:rPr>
          <w:rFonts w:cs="Times New Roman"/>
          <w:bCs/>
          <w:szCs w:val="24"/>
        </w:rPr>
        <w:t xml:space="preserve"> (1)</w:t>
      </w:r>
      <w:r w:rsidR="00994F66" w:rsidRPr="00E52358">
        <w:rPr>
          <w:rFonts w:cs="Times New Roman"/>
          <w:bCs/>
          <w:szCs w:val="24"/>
        </w:rPr>
        <w:t xml:space="preserve">, </w:t>
      </w:r>
      <w:r w:rsidR="001F0E03" w:rsidRPr="00E52358">
        <w:rPr>
          <w:rFonts w:cs="Times New Roman"/>
          <w:bCs/>
          <w:szCs w:val="24"/>
        </w:rPr>
        <w:t>respectiv există diferen</w:t>
      </w:r>
      <w:r w:rsidR="0084559F" w:rsidRPr="00E52358">
        <w:rPr>
          <w:rFonts w:cs="Times New Roman"/>
          <w:bCs/>
          <w:szCs w:val="24"/>
        </w:rPr>
        <w:t>ț</w:t>
      </w:r>
      <w:r w:rsidR="001F0E03" w:rsidRPr="00E52358">
        <w:rPr>
          <w:rFonts w:cs="Times New Roman"/>
          <w:bCs/>
          <w:szCs w:val="24"/>
        </w:rPr>
        <w:t>e dispropor</w:t>
      </w:r>
      <w:r w:rsidR="0084559F" w:rsidRPr="00E52358">
        <w:rPr>
          <w:rFonts w:cs="Times New Roman"/>
          <w:bCs/>
          <w:szCs w:val="24"/>
        </w:rPr>
        <w:t>ț</w:t>
      </w:r>
      <w:r w:rsidR="001F0E03" w:rsidRPr="00E52358">
        <w:rPr>
          <w:rFonts w:cs="Times New Roman"/>
          <w:bCs/>
          <w:szCs w:val="24"/>
        </w:rPr>
        <w:t>ionate între pre</w:t>
      </w:r>
      <w:r w:rsidR="0084559F" w:rsidRPr="00E52358">
        <w:rPr>
          <w:rFonts w:cs="Times New Roman"/>
          <w:bCs/>
          <w:szCs w:val="24"/>
        </w:rPr>
        <w:t>ț</w:t>
      </w:r>
      <w:r w:rsidR="001F0E03" w:rsidRPr="00E52358">
        <w:rPr>
          <w:rFonts w:cs="Times New Roman"/>
          <w:bCs/>
          <w:szCs w:val="24"/>
        </w:rPr>
        <w:t>urile de achizi</w:t>
      </w:r>
      <w:r w:rsidR="0084559F" w:rsidRPr="00E52358">
        <w:rPr>
          <w:rFonts w:cs="Times New Roman"/>
          <w:bCs/>
          <w:szCs w:val="24"/>
        </w:rPr>
        <w:t>ț</w:t>
      </w:r>
      <w:r w:rsidR="001F0E03" w:rsidRPr="00E52358">
        <w:rPr>
          <w:rFonts w:cs="Times New Roman"/>
          <w:bCs/>
          <w:szCs w:val="24"/>
        </w:rPr>
        <w:t xml:space="preserve">ie </w:t>
      </w:r>
      <w:r w:rsidR="0084559F" w:rsidRPr="00E52358">
        <w:rPr>
          <w:rFonts w:cs="Times New Roman"/>
          <w:bCs/>
          <w:szCs w:val="24"/>
        </w:rPr>
        <w:t>ș</w:t>
      </w:r>
      <w:r w:rsidR="001F0E03" w:rsidRPr="00E52358">
        <w:rPr>
          <w:rFonts w:cs="Times New Roman"/>
          <w:bCs/>
          <w:szCs w:val="24"/>
        </w:rPr>
        <w:t>i pre</w:t>
      </w:r>
      <w:r w:rsidR="0084559F" w:rsidRPr="00E52358">
        <w:rPr>
          <w:rFonts w:cs="Times New Roman"/>
          <w:bCs/>
          <w:szCs w:val="24"/>
        </w:rPr>
        <w:t>ț</w:t>
      </w:r>
      <w:r w:rsidR="001F0E03" w:rsidRPr="00E52358">
        <w:rPr>
          <w:rFonts w:cs="Times New Roman"/>
          <w:bCs/>
          <w:szCs w:val="24"/>
        </w:rPr>
        <w:t>urile medii de pia</w:t>
      </w:r>
      <w:r w:rsidR="0084559F" w:rsidRPr="00E52358">
        <w:rPr>
          <w:rFonts w:cs="Times New Roman"/>
          <w:bCs/>
          <w:szCs w:val="24"/>
        </w:rPr>
        <w:t>ț</w:t>
      </w:r>
      <w:r w:rsidR="001F0E03" w:rsidRPr="00E52358">
        <w:rPr>
          <w:rFonts w:cs="Times New Roman"/>
          <w:bCs/>
          <w:szCs w:val="24"/>
        </w:rPr>
        <w:t xml:space="preserve">ă, </w:t>
      </w:r>
      <w:r w:rsidR="004C16EE" w:rsidRPr="00E52358">
        <w:rPr>
          <w:rFonts w:cs="Times New Roman"/>
          <w:color w:val="000000"/>
          <w:szCs w:val="24"/>
        </w:rPr>
        <w:t>instituția de credit</w:t>
      </w:r>
      <w:r w:rsidR="00D127E6" w:rsidRPr="00E52358">
        <w:rPr>
          <w:rFonts w:cs="Times New Roman"/>
          <w:bCs/>
          <w:szCs w:val="24"/>
        </w:rPr>
        <w:t xml:space="preserve"> poate solicita clarific</w:t>
      </w:r>
      <w:r w:rsidR="001510AF" w:rsidRPr="00E52358">
        <w:rPr>
          <w:rFonts w:cs="Times New Roman"/>
          <w:bCs/>
          <w:szCs w:val="24"/>
        </w:rPr>
        <w:t>ă</w:t>
      </w:r>
      <w:r w:rsidR="00D127E6" w:rsidRPr="00E52358">
        <w:rPr>
          <w:rFonts w:cs="Times New Roman"/>
          <w:bCs/>
          <w:szCs w:val="24"/>
        </w:rPr>
        <w:t>ri sau poate refuza plata.</w:t>
      </w:r>
      <w:r w:rsidR="00D577A5" w:rsidRPr="00E52358">
        <w:rPr>
          <w:rFonts w:cs="Times New Roman"/>
          <w:bCs/>
          <w:szCs w:val="24"/>
        </w:rPr>
        <w:t xml:space="preserve"> </w:t>
      </w:r>
    </w:p>
    <w:p w14:paraId="0908367F" w14:textId="77777777" w:rsidR="00E61A0B" w:rsidRPr="00E52358" w:rsidRDefault="00E61A0B" w:rsidP="000B4A51">
      <w:pPr>
        <w:tabs>
          <w:tab w:val="left" w:pos="1350"/>
        </w:tabs>
        <w:autoSpaceDE w:val="0"/>
        <w:autoSpaceDN w:val="0"/>
        <w:adjustRightInd w:val="0"/>
        <w:spacing w:before="120" w:after="120" w:line="300" w:lineRule="exact"/>
        <w:ind w:left="720"/>
        <w:jc w:val="both"/>
        <w:rPr>
          <w:color w:val="000000"/>
        </w:rPr>
      </w:pPr>
      <w:r w:rsidRPr="00E52358">
        <w:rPr>
          <w:b/>
          <w:color w:val="000000"/>
        </w:rPr>
        <w:t>(</w:t>
      </w:r>
      <w:r w:rsidR="00A655B0" w:rsidRPr="00E52358">
        <w:rPr>
          <w:b/>
          <w:color w:val="000000"/>
        </w:rPr>
        <w:t>3</w:t>
      </w:r>
      <w:r w:rsidRPr="00E52358">
        <w:rPr>
          <w:b/>
          <w:color w:val="000000"/>
        </w:rPr>
        <w:t>)</w:t>
      </w:r>
      <w:r w:rsidRPr="00E52358">
        <w:rPr>
          <w:color w:val="000000"/>
        </w:rPr>
        <w:t xml:space="preserve"> </w:t>
      </w:r>
      <w:r w:rsidR="003E539D" w:rsidRPr="00E52358">
        <w:rPr>
          <w:color w:val="000000"/>
        </w:rPr>
        <w:t>La momentul înscrierii în platforma electronică, a</w:t>
      </w:r>
      <w:r w:rsidRPr="00E52358">
        <w:rPr>
          <w:color w:val="000000"/>
        </w:rPr>
        <w:t>plican</w:t>
      </w:r>
      <w:r w:rsidR="0084559F" w:rsidRPr="00E52358">
        <w:rPr>
          <w:color w:val="000000"/>
        </w:rPr>
        <w:t>ț</w:t>
      </w:r>
      <w:r w:rsidRPr="00E52358">
        <w:rPr>
          <w:color w:val="000000"/>
        </w:rPr>
        <w:t>ii vor încărc</w:t>
      </w:r>
      <w:r w:rsidR="00497CD9" w:rsidRPr="00E52358">
        <w:rPr>
          <w:color w:val="000000"/>
        </w:rPr>
        <w:t>a minim</w:t>
      </w:r>
      <w:r w:rsidR="00A54F77" w:rsidRPr="00E52358">
        <w:rPr>
          <w:color w:val="000000"/>
        </w:rPr>
        <w:t>um</w:t>
      </w:r>
      <w:r w:rsidR="00497CD9" w:rsidRPr="00E52358">
        <w:rPr>
          <w:color w:val="000000"/>
        </w:rPr>
        <w:t xml:space="preserve"> o ofertă de preț pentru fiecare cheltuială eligibilă aferentă</w:t>
      </w:r>
      <w:r w:rsidR="003E539D" w:rsidRPr="00E52358">
        <w:rPr>
          <w:color w:val="000000"/>
        </w:rPr>
        <w:t xml:space="preserve"> activel</w:t>
      </w:r>
      <w:r w:rsidR="00497CD9" w:rsidRPr="00E52358">
        <w:rPr>
          <w:color w:val="000000"/>
        </w:rPr>
        <w:t>or</w:t>
      </w:r>
      <w:r w:rsidR="003E539D" w:rsidRPr="00E52358">
        <w:rPr>
          <w:color w:val="000000"/>
        </w:rPr>
        <w:t xml:space="preserve"> corporale și/sau necorporale prevăzute în proiectul de investiții</w:t>
      </w:r>
      <w:r w:rsidRPr="00E52358">
        <w:rPr>
          <w:color w:val="000000"/>
        </w:rPr>
        <w:t xml:space="preserve">. </w:t>
      </w:r>
    </w:p>
    <w:bookmarkEnd w:id="20"/>
    <w:bookmarkEnd w:id="21"/>
    <w:p w14:paraId="1B1F5379" w14:textId="77777777" w:rsidR="003A5D54" w:rsidRPr="00E52358" w:rsidRDefault="00DD3700" w:rsidP="000B4A51">
      <w:pPr>
        <w:numPr>
          <w:ilvl w:val="0"/>
          <w:numId w:val="36"/>
        </w:numPr>
        <w:spacing w:before="120" w:after="120" w:line="300" w:lineRule="exact"/>
        <w:ind w:hanging="11"/>
        <w:contextualSpacing/>
        <w:jc w:val="both"/>
        <w:rPr>
          <w:color w:val="000000"/>
        </w:rPr>
      </w:pPr>
      <w:r w:rsidRPr="00E52358">
        <w:rPr>
          <w:b/>
        </w:rPr>
        <w:t>(</w:t>
      </w:r>
      <w:r w:rsidR="00427AA3" w:rsidRPr="00E52358">
        <w:rPr>
          <w:b/>
        </w:rPr>
        <w:t>1</w:t>
      </w:r>
      <w:r w:rsidRPr="00E52358">
        <w:rPr>
          <w:b/>
        </w:rPr>
        <w:t>)</w:t>
      </w:r>
      <w:r w:rsidRPr="00E52358">
        <w:t xml:space="preserve"> </w:t>
      </w:r>
      <w:r w:rsidR="00E349E2" w:rsidRPr="00E52358">
        <w:t xml:space="preserve">O întreprindere nu poate avea în </w:t>
      </w:r>
      <w:r w:rsidRPr="00E52358">
        <w:t xml:space="preserve">cadrul </w:t>
      </w:r>
      <w:r w:rsidR="008F7597" w:rsidRPr="00E52358">
        <w:t>P</w:t>
      </w:r>
      <w:r w:rsidRPr="00E52358">
        <w:t>rogram</w:t>
      </w:r>
      <w:r w:rsidR="00B349A1" w:rsidRPr="00E52358">
        <w:t>ului</w:t>
      </w:r>
      <w:r w:rsidR="00E349E2" w:rsidRPr="00E52358">
        <w:t xml:space="preserve"> calitatea de beneficiar </w:t>
      </w:r>
      <w:r w:rsidR="0084559F" w:rsidRPr="00E52358">
        <w:t>ș</w:t>
      </w:r>
      <w:r w:rsidR="00E349E2" w:rsidRPr="00E52358">
        <w:t>i cea de</w:t>
      </w:r>
      <w:r w:rsidR="00E349E2" w:rsidRPr="00E52358">
        <w:rPr>
          <w:color w:val="000000"/>
        </w:rPr>
        <w:t xml:space="preserve"> furnizor pentru alte întreprinderi beneficiare de </w:t>
      </w:r>
      <w:r w:rsidR="00CC7FA1" w:rsidRPr="00E52358">
        <w:rPr>
          <w:color w:val="000000"/>
        </w:rPr>
        <w:t xml:space="preserve">alocație </w:t>
      </w:r>
      <w:r w:rsidR="00E349E2" w:rsidRPr="00E52358">
        <w:rPr>
          <w:color w:val="000000"/>
        </w:rPr>
        <w:t>financiar</w:t>
      </w:r>
      <w:r w:rsidR="00CC7FA1" w:rsidRPr="00E52358">
        <w:rPr>
          <w:color w:val="000000"/>
        </w:rPr>
        <w:t>ă</w:t>
      </w:r>
      <w:r w:rsidR="00E349E2" w:rsidRPr="00E52358">
        <w:rPr>
          <w:color w:val="000000"/>
        </w:rPr>
        <w:t xml:space="preserve"> nerambursabil</w:t>
      </w:r>
      <w:r w:rsidR="00CC7FA1" w:rsidRPr="00E52358">
        <w:rPr>
          <w:color w:val="000000"/>
        </w:rPr>
        <w:t>ă</w:t>
      </w:r>
      <w:r w:rsidR="00E349E2" w:rsidRPr="00E52358">
        <w:rPr>
          <w:color w:val="000000"/>
        </w:rPr>
        <w:t>, respectiv pentru elemente de cost (</w:t>
      </w:r>
      <w:r w:rsidR="009023DD" w:rsidRPr="00E52358">
        <w:rPr>
          <w:color w:val="000000"/>
        </w:rPr>
        <w:t>bunuri</w:t>
      </w:r>
      <w:r w:rsidR="00E349E2" w:rsidRPr="00E52358">
        <w:rPr>
          <w:color w:val="000000"/>
        </w:rPr>
        <w:t>/</w:t>
      </w:r>
      <w:r w:rsidR="009023DD" w:rsidRPr="00E52358">
        <w:rPr>
          <w:color w:val="000000"/>
        </w:rPr>
        <w:t>servicii</w:t>
      </w:r>
      <w:r w:rsidR="00E349E2" w:rsidRPr="00E52358">
        <w:rPr>
          <w:color w:val="000000"/>
        </w:rPr>
        <w:t xml:space="preserve">) </w:t>
      </w:r>
      <w:r w:rsidR="00E349E2" w:rsidRPr="00E52358">
        <w:t>achizi</w:t>
      </w:r>
      <w:r w:rsidR="0084559F" w:rsidRPr="00E52358">
        <w:t>ț</w:t>
      </w:r>
      <w:r w:rsidR="00E349E2" w:rsidRPr="00E52358">
        <w:t xml:space="preserve">ionate </w:t>
      </w:r>
      <w:r w:rsidR="0084559F" w:rsidRPr="00E52358">
        <w:t>ș</w:t>
      </w:r>
      <w:r w:rsidR="00E349E2" w:rsidRPr="00E52358">
        <w:t>i decontate</w:t>
      </w:r>
      <w:r w:rsidR="00E349E2" w:rsidRPr="00E52358">
        <w:rPr>
          <w:color w:val="000000"/>
        </w:rPr>
        <w:t xml:space="preserve"> în cadrul </w:t>
      </w:r>
      <w:r w:rsidR="008F7597" w:rsidRPr="00E52358">
        <w:rPr>
          <w:color w:val="000000"/>
        </w:rPr>
        <w:t>P</w:t>
      </w:r>
      <w:r w:rsidR="00E349E2" w:rsidRPr="00E52358">
        <w:rPr>
          <w:color w:val="000000"/>
        </w:rPr>
        <w:t>rogramului.</w:t>
      </w:r>
      <w:r w:rsidR="00AF3B7B" w:rsidRPr="00E52358">
        <w:rPr>
          <w:color w:val="000000"/>
        </w:rPr>
        <w:t xml:space="preserve"> </w:t>
      </w:r>
    </w:p>
    <w:p w14:paraId="1BD1F850" w14:textId="77777777" w:rsidR="00956B0D" w:rsidRPr="00E52358" w:rsidRDefault="00DD3700" w:rsidP="000B4A51">
      <w:pPr>
        <w:pStyle w:val="List"/>
        <w:tabs>
          <w:tab w:val="left" w:pos="1170"/>
        </w:tabs>
        <w:suppressAutoHyphens w:val="0"/>
        <w:autoSpaceDE/>
        <w:spacing w:before="120" w:after="120" w:line="300" w:lineRule="exact"/>
        <w:ind w:left="720"/>
        <w:rPr>
          <w:rFonts w:cs="Times New Roman"/>
          <w:color w:val="000000"/>
          <w:szCs w:val="24"/>
        </w:rPr>
      </w:pPr>
      <w:bookmarkStart w:id="22" w:name="_Hlk98842158"/>
      <w:r w:rsidRPr="00E52358">
        <w:rPr>
          <w:rFonts w:cs="Times New Roman"/>
          <w:b/>
          <w:bCs/>
          <w:szCs w:val="24"/>
        </w:rPr>
        <w:t>(</w:t>
      </w:r>
      <w:r w:rsidR="00427AA3" w:rsidRPr="00E52358">
        <w:rPr>
          <w:rFonts w:cs="Times New Roman"/>
          <w:b/>
          <w:bCs/>
          <w:szCs w:val="24"/>
        </w:rPr>
        <w:t>2</w:t>
      </w:r>
      <w:r w:rsidRPr="00E52358">
        <w:rPr>
          <w:rFonts w:cs="Times New Roman"/>
          <w:b/>
          <w:bCs/>
          <w:szCs w:val="24"/>
        </w:rPr>
        <w:t>)</w:t>
      </w:r>
      <w:r w:rsidRPr="00E52358">
        <w:rPr>
          <w:rFonts w:cs="Times New Roman"/>
          <w:bCs/>
          <w:szCs w:val="24"/>
        </w:rPr>
        <w:t xml:space="preserve"> </w:t>
      </w:r>
      <w:r w:rsidR="00BA4A9F" w:rsidRPr="00E52358">
        <w:rPr>
          <w:rFonts w:cs="Times New Roman"/>
          <w:color w:val="000000"/>
          <w:szCs w:val="24"/>
        </w:rPr>
        <w:t xml:space="preserve">O persoană fizică nu poate fi furnizor sau nu poate avea calitatea de acționar / asociat / administrator / reprezentant legal într-o firmă furnizoare către firmele beneficiare de </w:t>
      </w:r>
      <w:r w:rsidR="00CC7FA1" w:rsidRPr="00E52358">
        <w:rPr>
          <w:rFonts w:cs="Times New Roman"/>
          <w:color w:val="000000"/>
          <w:szCs w:val="24"/>
        </w:rPr>
        <w:t>alocație financiară nerambursabilă</w:t>
      </w:r>
      <w:r w:rsidR="00CC7FA1" w:rsidRPr="00E52358" w:rsidDel="00CC7FA1">
        <w:rPr>
          <w:rFonts w:cs="Times New Roman"/>
          <w:color w:val="000000"/>
          <w:szCs w:val="24"/>
        </w:rPr>
        <w:t xml:space="preserve"> </w:t>
      </w:r>
      <w:r w:rsidR="00BA4A9F" w:rsidRPr="00E52358">
        <w:rPr>
          <w:rFonts w:cs="Times New Roman"/>
          <w:color w:val="000000"/>
          <w:szCs w:val="24"/>
        </w:rPr>
        <w:t>în care deține calitatea de asociat/acționar/administrator/reprezentant legal</w:t>
      </w:r>
      <w:r w:rsidR="00146781" w:rsidRPr="00E52358">
        <w:rPr>
          <w:rFonts w:cs="Times New Roman"/>
          <w:color w:val="000000"/>
          <w:szCs w:val="24"/>
        </w:rPr>
        <w:t>, în cadrul Program</w:t>
      </w:r>
      <w:r w:rsidR="004C16EE" w:rsidRPr="00E52358">
        <w:rPr>
          <w:rFonts w:cs="Times New Roman"/>
          <w:color w:val="000000"/>
          <w:szCs w:val="24"/>
        </w:rPr>
        <w:t>ului</w:t>
      </w:r>
      <w:r w:rsidR="00146781" w:rsidRPr="00E52358">
        <w:rPr>
          <w:rFonts w:cs="Times New Roman"/>
          <w:color w:val="000000"/>
          <w:szCs w:val="24"/>
        </w:rPr>
        <w:t>.</w:t>
      </w:r>
    </w:p>
    <w:p w14:paraId="612FE71B" w14:textId="77777777" w:rsidR="00494B9F" w:rsidRPr="00CD79D3" w:rsidRDefault="00494B9F" w:rsidP="000B4A51">
      <w:pPr>
        <w:pStyle w:val="List"/>
        <w:tabs>
          <w:tab w:val="left" w:pos="1170"/>
        </w:tabs>
        <w:suppressAutoHyphens w:val="0"/>
        <w:autoSpaceDE/>
        <w:spacing w:before="120" w:after="120" w:line="300" w:lineRule="exact"/>
        <w:ind w:left="720"/>
        <w:rPr>
          <w:rFonts w:cs="Times New Roman"/>
          <w:color w:val="000000"/>
          <w:szCs w:val="24"/>
        </w:rPr>
      </w:pPr>
    </w:p>
    <w:p w14:paraId="05C1F30B" w14:textId="77777777" w:rsidR="000B4A51" w:rsidRPr="00CD79D3" w:rsidRDefault="000B4A51" w:rsidP="000B4A51">
      <w:pPr>
        <w:pStyle w:val="List"/>
        <w:tabs>
          <w:tab w:val="left" w:pos="1170"/>
        </w:tabs>
        <w:suppressAutoHyphens w:val="0"/>
        <w:autoSpaceDE/>
        <w:spacing w:before="120" w:after="120" w:line="300" w:lineRule="exact"/>
        <w:ind w:left="720"/>
        <w:rPr>
          <w:rFonts w:cs="Times New Roman"/>
          <w:color w:val="000000"/>
          <w:szCs w:val="24"/>
        </w:rPr>
      </w:pPr>
    </w:p>
    <w:p w14:paraId="7C95A69D" w14:textId="77777777" w:rsidR="000B4A51" w:rsidRPr="00CD79D3" w:rsidRDefault="000B4A51" w:rsidP="000B4A51">
      <w:pPr>
        <w:pStyle w:val="List"/>
        <w:tabs>
          <w:tab w:val="left" w:pos="1170"/>
        </w:tabs>
        <w:suppressAutoHyphens w:val="0"/>
        <w:autoSpaceDE/>
        <w:spacing w:before="120" w:after="120" w:line="300" w:lineRule="exact"/>
        <w:ind w:left="720"/>
        <w:rPr>
          <w:rFonts w:cs="Times New Roman"/>
          <w:color w:val="000000"/>
          <w:szCs w:val="24"/>
        </w:rPr>
      </w:pPr>
    </w:p>
    <w:p w14:paraId="1425C907" w14:textId="77777777" w:rsidR="007A1842" w:rsidRPr="00E52358" w:rsidRDefault="007A1842" w:rsidP="000B4A51">
      <w:pPr>
        <w:numPr>
          <w:ilvl w:val="0"/>
          <w:numId w:val="10"/>
        </w:numPr>
        <w:spacing w:before="120" w:after="120" w:line="300" w:lineRule="exact"/>
        <w:jc w:val="both"/>
        <w:rPr>
          <w:b/>
          <w:bCs/>
          <w:color w:val="000000"/>
        </w:rPr>
      </w:pPr>
      <w:bookmarkStart w:id="23" w:name="_Hlk98847655"/>
      <w:bookmarkEnd w:id="22"/>
      <w:r w:rsidRPr="00E52358">
        <w:rPr>
          <w:b/>
          <w:bCs/>
          <w:color w:val="000000"/>
        </w:rPr>
        <w:t>Mecanismul de acordare a sprijinului financiar</w:t>
      </w:r>
    </w:p>
    <w:p w14:paraId="089DCBEA" w14:textId="77777777" w:rsidR="00895794" w:rsidRPr="00E52358" w:rsidRDefault="00895794" w:rsidP="000B4A51">
      <w:pPr>
        <w:pStyle w:val="Default"/>
        <w:numPr>
          <w:ilvl w:val="0"/>
          <w:numId w:val="27"/>
        </w:numPr>
        <w:tabs>
          <w:tab w:val="left" w:pos="1276"/>
        </w:tabs>
        <w:spacing w:before="120" w:after="120" w:line="300" w:lineRule="exact"/>
        <w:ind w:left="709" w:firstLine="11"/>
        <w:jc w:val="both"/>
        <w:rPr>
          <w:bCs/>
          <w:color w:val="auto"/>
        </w:rPr>
      </w:pPr>
      <w:r w:rsidRPr="00E52358">
        <w:rPr>
          <w:bCs/>
          <w:color w:val="auto"/>
        </w:rPr>
        <w:t xml:space="preserve">MEDAT gestionează și derulează Programul, direct și/sau prin intermediul instituțiilor de </w:t>
      </w:r>
      <w:r w:rsidR="00E50E1E" w:rsidRPr="00E52358">
        <w:rPr>
          <w:bCs/>
          <w:color w:val="auto"/>
        </w:rPr>
        <w:t>credit</w:t>
      </w:r>
      <w:r w:rsidRPr="00E52358">
        <w:rPr>
          <w:bCs/>
          <w:color w:val="auto"/>
        </w:rPr>
        <w:t xml:space="preserve">, selectate printr-o procedură </w:t>
      </w:r>
      <w:r w:rsidR="00C21BE4">
        <w:rPr>
          <w:bCs/>
          <w:color w:val="auto"/>
        </w:rPr>
        <w:t xml:space="preserve">competitivă, </w:t>
      </w:r>
      <w:r w:rsidRPr="00E52358">
        <w:rPr>
          <w:bCs/>
          <w:color w:val="auto"/>
        </w:rPr>
        <w:t>deschisă, transparentă, nediscriminatorie, necondiționată și suficient promovată, și asigură managementul financiar și/sau tehnic al fondurilor alocate.</w:t>
      </w:r>
    </w:p>
    <w:p w14:paraId="28A49698" w14:textId="77777777" w:rsidR="00895794" w:rsidRPr="00E52358" w:rsidRDefault="00895794" w:rsidP="000B4A51">
      <w:pPr>
        <w:pStyle w:val="Default"/>
        <w:numPr>
          <w:ilvl w:val="0"/>
          <w:numId w:val="27"/>
        </w:numPr>
        <w:tabs>
          <w:tab w:val="left" w:pos="1276"/>
        </w:tabs>
        <w:spacing w:before="120" w:after="120" w:line="300" w:lineRule="exact"/>
        <w:ind w:left="709" w:firstLine="11"/>
        <w:jc w:val="both"/>
        <w:rPr>
          <w:bCs/>
          <w:color w:val="auto"/>
        </w:rPr>
      </w:pPr>
      <w:r w:rsidRPr="00E52358">
        <w:rPr>
          <w:bCs/>
          <w:color w:val="auto"/>
        </w:rPr>
        <w:t xml:space="preserve">Între MEDAT și instituția/instituțiile </w:t>
      </w:r>
      <w:r w:rsidR="00E50E1E" w:rsidRPr="00E52358">
        <w:rPr>
          <w:bCs/>
          <w:color w:val="auto"/>
        </w:rPr>
        <w:t>de credit</w:t>
      </w:r>
      <w:r w:rsidRPr="00E52358">
        <w:rPr>
          <w:bCs/>
          <w:color w:val="auto"/>
        </w:rPr>
        <w:t xml:space="preserve"> selectată/selectate, denumită/denumite în continuare instituție/instituții parteneră/partenere, se încheie o convenție de colaborare/ act </w:t>
      </w:r>
      <w:r w:rsidR="009A6DD3" w:rsidRPr="00E52358">
        <w:rPr>
          <w:bCs/>
          <w:color w:val="auto"/>
        </w:rPr>
        <w:t>adițional</w:t>
      </w:r>
      <w:r w:rsidRPr="00E52358">
        <w:rPr>
          <w:bCs/>
          <w:color w:val="auto"/>
        </w:rPr>
        <w:t xml:space="preserve"> în baza căreia se derulează Programul. </w:t>
      </w:r>
    </w:p>
    <w:p w14:paraId="4D31FCBD" w14:textId="77777777" w:rsidR="00895794" w:rsidRPr="00E52358" w:rsidRDefault="00895794" w:rsidP="000B4A51">
      <w:pPr>
        <w:pStyle w:val="Default"/>
        <w:numPr>
          <w:ilvl w:val="0"/>
          <w:numId w:val="27"/>
        </w:numPr>
        <w:tabs>
          <w:tab w:val="left" w:pos="1276"/>
        </w:tabs>
        <w:spacing w:before="120" w:after="120" w:line="300" w:lineRule="exact"/>
        <w:ind w:left="709" w:firstLine="11"/>
        <w:jc w:val="both"/>
        <w:rPr>
          <w:bCs/>
          <w:color w:val="auto"/>
        </w:rPr>
      </w:pPr>
      <w:r w:rsidRPr="00E52358">
        <w:rPr>
          <w:bCs/>
          <w:color w:val="auto"/>
        </w:rPr>
        <w:t xml:space="preserve">Instituția/instituțiile de </w:t>
      </w:r>
      <w:r w:rsidR="00E50E1E" w:rsidRPr="00E52358">
        <w:rPr>
          <w:bCs/>
          <w:color w:val="auto"/>
        </w:rPr>
        <w:t>credit</w:t>
      </w:r>
      <w:r w:rsidRPr="00E52358">
        <w:rPr>
          <w:bCs/>
          <w:color w:val="auto"/>
        </w:rPr>
        <w:t xml:space="preserve"> selectată/selectate are/au calitatea de </w:t>
      </w:r>
      <w:r w:rsidR="00973EE3" w:rsidRPr="00E52358">
        <w:rPr>
          <w:bCs/>
          <w:color w:val="auto"/>
        </w:rPr>
        <w:t xml:space="preserve">partener </w:t>
      </w:r>
      <w:r w:rsidRPr="00E52358">
        <w:rPr>
          <w:bCs/>
          <w:color w:val="auto"/>
        </w:rPr>
        <w:t xml:space="preserve">de implementare a </w:t>
      </w:r>
      <w:r w:rsidR="00C05C1F" w:rsidRPr="00E52358">
        <w:rPr>
          <w:bCs/>
          <w:color w:val="auto"/>
        </w:rPr>
        <w:t xml:space="preserve">schemei </w:t>
      </w:r>
      <w:r w:rsidRPr="00E52358">
        <w:rPr>
          <w:bCs/>
          <w:color w:val="auto"/>
        </w:rPr>
        <w:t xml:space="preserve">de minimis și </w:t>
      </w:r>
      <w:r w:rsidR="00182A5D" w:rsidRPr="00E52358">
        <w:rPr>
          <w:bCs/>
          <w:color w:val="auto"/>
        </w:rPr>
        <w:t>vor</w:t>
      </w:r>
      <w:r w:rsidRPr="00E52358">
        <w:rPr>
          <w:bCs/>
          <w:color w:val="auto"/>
        </w:rPr>
        <w:t xml:space="preserve"> acorda din surse proprii facilități de creditare pentru implementarea </w:t>
      </w:r>
      <w:r w:rsidR="00973EE3" w:rsidRPr="00E52358">
        <w:rPr>
          <w:bCs/>
          <w:color w:val="auto"/>
        </w:rPr>
        <w:t>proiectelor de investiții depuse de beneficiari</w:t>
      </w:r>
      <w:r w:rsidRPr="00E52358">
        <w:rPr>
          <w:bCs/>
          <w:color w:val="auto"/>
        </w:rPr>
        <w:t>.</w:t>
      </w:r>
    </w:p>
    <w:p w14:paraId="11B9CF5B" w14:textId="77777777" w:rsidR="00895794" w:rsidRPr="00E52358" w:rsidRDefault="00895794" w:rsidP="000B4A51">
      <w:pPr>
        <w:pStyle w:val="Default"/>
        <w:numPr>
          <w:ilvl w:val="0"/>
          <w:numId w:val="27"/>
        </w:numPr>
        <w:tabs>
          <w:tab w:val="left" w:pos="1276"/>
        </w:tabs>
        <w:spacing w:before="120" w:after="120" w:line="300" w:lineRule="exact"/>
        <w:ind w:left="709" w:firstLine="11"/>
        <w:jc w:val="both"/>
        <w:rPr>
          <w:bCs/>
          <w:color w:val="auto"/>
        </w:rPr>
      </w:pPr>
      <w:r w:rsidRPr="00E52358">
        <w:rPr>
          <w:bCs/>
          <w:color w:val="auto"/>
        </w:rPr>
        <w:lastRenderedPageBreak/>
        <w:t xml:space="preserve">Prezenta procedură reglementează, conform Acordului de implementare a </w:t>
      </w:r>
      <w:r w:rsidR="00C21BE4">
        <w:rPr>
          <w:bCs/>
          <w:color w:val="auto"/>
        </w:rPr>
        <w:t>m</w:t>
      </w:r>
      <w:r w:rsidRPr="00E52358">
        <w:rPr>
          <w:bCs/>
          <w:color w:val="auto"/>
        </w:rPr>
        <w:t xml:space="preserve">ăsurii-suport, modul de acordare a unui sprijin financiar mixt, respectiv </w:t>
      </w:r>
      <w:r w:rsidR="00D81554" w:rsidRPr="00E52358">
        <w:rPr>
          <w:bCs/>
          <w:color w:val="auto"/>
        </w:rPr>
        <w:t>alocație financiară nerambursabilă</w:t>
      </w:r>
      <w:r w:rsidRPr="00E52358">
        <w:rPr>
          <w:bCs/>
          <w:color w:val="auto"/>
        </w:rPr>
        <w:t xml:space="preserve"> (maximum 40% din valoarea cheltuielilor eligibile aferente </w:t>
      </w:r>
      <w:r w:rsidR="00DA37CD" w:rsidRPr="00E52358">
        <w:rPr>
          <w:bCs/>
          <w:color w:val="auto"/>
        </w:rPr>
        <w:t xml:space="preserve">unui </w:t>
      </w:r>
      <w:r w:rsidRPr="00E52358">
        <w:rPr>
          <w:bCs/>
          <w:color w:val="auto"/>
        </w:rPr>
        <w:t xml:space="preserve">proiect de investiții) și împrumut (minimum 60% din valoarea cheltuielilor eligibile aferente </w:t>
      </w:r>
      <w:r w:rsidR="00DA37CD" w:rsidRPr="00E52358">
        <w:rPr>
          <w:bCs/>
          <w:color w:val="auto"/>
        </w:rPr>
        <w:t>unui proiect de investiții</w:t>
      </w:r>
      <w:r w:rsidRPr="00E52358">
        <w:rPr>
          <w:bCs/>
          <w:color w:val="auto"/>
        </w:rPr>
        <w:t>) destinat realizării de investiții în vederea transformării ecologice și digitale a întreprinderilor mici și mijlocii din industria prelucrătoare românească.</w:t>
      </w:r>
    </w:p>
    <w:p w14:paraId="205490BB" w14:textId="77777777" w:rsidR="007A1842" w:rsidRPr="00E52358" w:rsidRDefault="007A1842" w:rsidP="000B4A51">
      <w:pPr>
        <w:pStyle w:val="Default"/>
        <w:numPr>
          <w:ilvl w:val="0"/>
          <w:numId w:val="27"/>
        </w:numPr>
        <w:tabs>
          <w:tab w:val="left" w:pos="1276"/>
        </w:tabs>
        <w:spacing w:before="120" w:after="120" w:line="300" w:lineRule="exact"/>
        <w:ind w:left="709" w:firstLine="11"/>
        <w:jc w:val="both"/>
        <w:rPr>
          <w:bCs/>
          <w:color w:val="auto"/>
        </w:rPr>
      </w:pPr>
      <w:r w:rsidRPr="00E52358">
        <w:rPr>
          <w:bCs/>
          <w:color w:val="auto"/>
        </w:rPr>
        <w:t xml:space="preserve">MEDAT, în calitate de </w:t>
      </w:r>
      <w:r w:rsidR="00571AC0" w:rsidRPr="00E52358">
        <w:rPr>
          <w:bCs/>
          <w:color w:val="auto"/>
        </w:rPr>
        <w:t>furnizor al ajutorului de minimis</w:t>
      </w:r>
      <w:r w:rsidRPr="00E52358">
        <w:rPr>
          <w:bCs/>
          <w:color w:val="auto"/>
        </w:rPr>
        <w:t>, va semna cu instituția/instituțiile de credit parteneră/partenere selectată/selectate în cadrul procesului de selecție competitivă, deschisă, transparentă, nediscriminatorie</w:t>
      </w:r>
      <w:r w:rsidR="009A6DD3" w:rsidRPr="00E52358">
        <w:rPr>
          <w:bCs/>
          <w:color w:val="auto"/>
        </w:rPr>
        <w:t>,</w:t>
      </w:r>
      <w:r w:rsidRPr="00E52358">
        <w:rPr>
          <w:bCs/>
          <w:color w:val="auto"/>
        </w:rPr>
        <w:t xml:space="preserve"> necondiționată și </w:t>
      </w:r>
      <w:r w:rsidR="009A6DD3" w:rsidRPr="00E52358">
        <w:rPr>
          <w:bCs/>
          <w:color w:val="auto"/>
        </w:rPr>
        <w:t>suficient</w:t>
      </w:r>
      <w:r w:rsidRPr="00E52358">
        <w:rPr>
          <w:bCs/>
          <w:color w:val="auto"/>
        </w:rPr>
        <w:t xml:space="preserve"> promovată, o convenție de colaborare în conformitate cu legislația </w:t>
      </w:r>
      <w:r w:rsidR="00F27DE9">
        <w:rPr>
          <w:bCs/>
          <w:color w:val="auto"/>
        </w:rPr>
        <w:t xml:space="preserve">națională și europeană aplicabilă </w:t>
      </w:r>
      <w:r w:rsidRPr="00E52358">
        <w:rPr>
          <w:bCs/>
          <w:color w:val="auto"/>
        </w:rPr>
        <w:t xml:space="preserve"> ajutor</w:t>
      </w:r>
      <w:r w:rsidR="00F27DE9">
        <w:rPr>
          <w:bCs/>
          <w:color w:val="auto"/>
        </w:rPr>
        <w:t>ului</w:t>
      </w:r>
      <w:r w:rsidRPr="00E52358">
        <w:rPr>
          <w:bCs/>
          <w:color w:val="auto"/>
        </w:rPr>
        <w:t xml:space="preserve"> de minimis și prezentei proceduri de implementare; </w:t>
      </w:r>
    </w:p>
    <w:p w14:paraId="67411206" w14:textId="77777777" w:rsidR="007A1842" w:rsidRPr="00E52358" w:rsidRDefault="007A1842" w:rsidP="000B4A51">
      <w:pPr>
        <w:pStyle w:val="Default"/>
        <w:numPr>
          <w:ilvl w:val="0"/>
          <w:numId w:val="27"/>
        </w:numPr>
        <w:tabs>
          <w:tab w:val="left" w:pos="1276"/>
        </w:tabs>
        <w:spacing w:before="120" w:after="120" w:line="300" w:lineRule="exact"/>
        <w:ind w:left="709" w:firstLine="11"/>
        <w:jc w:val="both"/>
        <w:rPr>
          <w:bCs/>
          <w:color w:val="auto"/>
        </w:rPr>
      </w:pPr>
      <w:r w:rsidRPr="00E52358">
        <w:rPr>
          <w:bCs/>
          <w:color w:val="auto"/>
        </w:rPr>
        <w:t>ME</w:t>
      </w:r>
      <w:r w:rsidR="00BF5E10" w:rsidRPr="00E52358">
        <w:rPr>
          <w:bCs/>
          <w:color w:val="auto"/>
        </w:rPr>
        <w:t>D</w:t>
      </w:r>
      <w:r w:rsidRPr="00E52358">
        <w:rPr>
          <w:bCs/>
          <w:color w:val="auto"/>
        </w:rPr>
        <w:t xml:space="preserve">AT </w:t>
      </w:r>
      <w:r w:rsidR="009515CE" w:rsidRPr="00E52358">
        <w:rPr>
          <w:bCs/>
          <w:color w:val="auto"/>
        </w:rPr>
        <w:t xml:space="preserve">și </w:t>
      </w:r>
      <w:r w:rsidRPr="00E52358">
        <w:rPr>
          <w:bCs/>
          <w:color w:val="auto"/>
        </w:rPr>
        <w:t xml:space="preserve">instituția/instituțiile de credit parteneră/partenere selectată/selectate vor asigura publicitatea </w:t>
      </w:r>
      <w:r w:rsidR="009515CE" w:rsidRPr="00E52358">
        <w:rPr>
          <w:bCs/>
          <w:color w:val="auto"/>
        </w:rPr>
        <w:t xml:space="preserve">corespunzătoare a </w:t>
      </w:r>
      <w:r w:rsidRPr="00E52358">
        <w:rPr>
          <w:bCs/>
          <w:color w:val="auto"/>
        </w:rPr>
        <w:t>programului</w:t>
      </w:r>
      <w:r w:rsidR="009515CE" w:rsidRPr="00E52358">
        <w:rPr>
          <w:bCs/>
          <w:color w:val="auto"/>
        </w:rPr>
        <w:t xml:space="preserve"> în mass-media autohtonă</w:t>
      </w:r>
      <w:r w:rsidRPr="00E52358">
        <w:rPr>
          <w:bCs/>
          <w:color w:val="auto"/>
        </w:rPr>
        <w:t>;</w:t>
      </w:r>
      <w:r w:rsidR="009515CE" w:rsidRPr="00E52358">
        <w:rPr>
          <w:bCs/>
          <w:color w:val="auto"/>
        </w:rPr>
        <w:t xml:space="preserve"> publicitatea la nivelul băncii/băncilor partenere va fi asigurată din resurse</w:t>
      </w:r>
      <w:r w:rsidR="007863F5" w:rsidRPr="00E52358">
        <w:rPr>
          <w:bCs/>
          <w:color w:val="auto"/>
        </w:rPr>
        <w:t>le</w:t>
      </w:r>
      <w:r w:rsidR="009515CE" w:rsidRPr="00E52358">
        <w:rPr>
          <w:bCs/>
          <w:color w:val="auto"/>
        </w:rPr>
        <w:t xml:space="preserve"> proprii</w:t>
      </w:r>
      <w:r w:rsidR="007863F5" w:rsidRPr="00E52358">
        <w:rPr>
          <w:bCs/>
          <w:color w:val="auto"/>
        </w:rPr>
        <w:t xml:space="preserve"> ale </w:t>
      </w:r>
      <w:r w:rsidR="001F666A" w:rsidRPr="00E52358">
        <w:rPr>
          <w:bCs/>
          <w:color w:val="auto"/>
        </w:rPr>
        <w:t>acesteia/</w:t>
      </w:r>
      <w:r w:rsidR="007863F5" w:rsidRPr="00E52358">
        <w:rPr>
          <w:bCs/>
          <w:color w:val="auto"/>
        </w:rPr>
        <w:t xml:space="preserve">acestora și se va face prin site-ul web al băncii, diseminare activă a informațiilor către grupul țintă, </w:t>
      </w:r>
      <w:r w:rsidR="00B45545" w:rsidRPr="00E52358">
        <w:rPr>
          <w:bCs/>
          <w:color w:val="auto"/>
        </w:rPr>
        <w:t xml:space="preserve">comunicate/anunțuri de presă, </w:t>
      </w:r>
      <w:r w:rsidR="007863F5" w:rsidRPr="00E52358">
        <w:rPr>
          <w:bCs/>
          <w:color w:val="auto"/>
        </w:rPr>
        <w:t>afișare materiale publicitare la sediile centrale/filiale, alte mijloace de comunicare (de ex: social media, mass-media, site-uri/publicații de business online etc.)</w:t>
      </w:r>
    </w:p>
    <w:p w14:paraId="465D63F2" w14:textId="77777777" w:rsidR="007A1842" w:rsidRPr="00E52358" w:rsidRDefault="00CC7FA1" w:rsidP="000B4A51">
      <w:pPr>
        <w:pStyle w:val="Default"/>
        <w:numPr>
          <w:ilvl w:val="0"/>
          <w:numId w:val="27"/>
        </w:numPr>
        <w:tabs>
          <w:tab w:val="left" w:pos="1276"/>
        </w:tabs>
        <w:spacing w:before="120" w:after="120" w:line="300" w:lineRule="exact"/>
        <w:ind w:left="709" w:firstLine="11"/>
        <w:jc w:val="both"/>
        <w:rPr>
          <w:bCs/>
          <w:color w:val="auto"/>
        </w:rPr>
      </w:pPr>
      <w:r w:rsidRPr="00E52358">
        <w:rPr>
          <w:bCs/>
          <w:color w:val="auto"/>
        </w:rPr>
        <w:t>Solicitările</w:t>
      </w:r>
      <w:r w:rsidR="007A1842" w:rsidRPr="00E52358">
        <w:rPr>
          <w:bCs/>
          <w:color w:val="auto"/>
        </w:rPr>
        <w:t xml:space="preserve"> </w:t>
      </w:r>
      <w:r w:rsidRPr="00E52358">
        <w:rPr>
          <w:bCs/>
          <w:color w:val="auto"/>
        </w:rPr>
        <w:t xml:space="preserve">de finanțare </w:t>
      </w:r>
      <w:r w:rsidR="007A1842" w:rsidRPr="00E52358">
        <w:rPr>
          <w:bCs/>
          <w:color w:val="auto"/>
        </w:rPr>
        <w:t>vor fi înregistrate de către aplicanți prin intermediul unui formular de înscriere electronic (Anexa</w:t>
      </w:r>
      <w:r w:rsidR="00751B91">
        <w:rPr>
          <w:bCs/>
          <w:color w:val="auto"/>
        </w:rPr>
        <w:t xml:space="preserve"> nr.</w:t>
      </w:r>
      <w:r w:rsidR="005E2A03" w:rsidRPr="00E52358">
        <w:rPr>
          <w:bCs/>
          <w:color w:val="auto"/>
        </w:rPr>
        <w:t xml:space="preserve"> 1</w:t>
      </w:r>
      <w:r w:rsidR="007A1842" w:rsidRPr="00E52358">
        <w:rPr>
          <w:bCs/>
          <w:color w:val="auto"/>
        </w:rPr>
        <w:t xml:space="preserve">), ce va fi disponibil pe </w:t>
      </w:r>
      <w:r w:rsidRPr="00E52358">
        <w:rPr>
          <w:bCs/>
          <w:color w:val="auto"/>
        </w:rPr>
        <w:t>platforma</w:t>
      </w:r>
      <w:r w:rsidR="00B45545" w:rsidRPr="00E52358">
        <w:rPr>
          <w:bCs/>
          <w:color w:val="auto"/>
        </w:rPr>
        <w:t xml:space="preserve"> electronică a</w:t>
      </w:r>
      <w:r w:rsidR="007A1842" w:rsidRPr="00E52358">
        <w:rPr>
          <w:bCs/>
          <w:color w:val="auto"/>
        </w:rPr>
        <w:t xml:space="preserve"> ME</w:t>
      </w:r>
      <w:r w:rsidR="00BF5E10" w:rsidRPr="00E52358">
        <w:rPr>
          <w:bCs/>
          <w:color w:val="auto"/>
        </w:rPr>
        <w:t>D</w:t>
      </w:r>
      <w:r w:rsidR="007A1842" w:rsidRPr="00E52358">
        <w:rPr>
          <w:bCs/>
          <w:color w:val="auto"/>
        </w:rPr>
        <w:t xml:space="preserve">AT o perioadă de </w:t>
      </w:r>
      <w:r w:rsidR="00BF5E10" w:rsidRPr="00E52358">
        <w:rPr>
          <w:bCs/>
          <w:color w:val="auto"/>
        </w:rPr>
        <w:t>30</w:t>
      </w:r>
      <w:r w:rsidR="007A1842" w:rsidRPr="00E52358">
        <w:rPr>
          <w:bCs/>
          <w:color w:val="auto"/>
        </w:rPr>
        <w:t xml:space="preserve"> zile </w:t>
      </w:r>
      <w:r w:rsidR="00BF5E10" w:rsidRPr="00E52358">
        <w:rPr>
          <w:bCs/>
          <w:color w:val="auto"/>
        </w:rPr>
        <w:t>calendaristice</w:t>
      </w:r>
      <w:r w:rsidR="007A1842" w:rsidRPr="00E52358">
        <w:rPr>
          <w:bCs/>
          <w:color w:val="auto"/>
        </w:rPr>
        <w:t xml:space="preserve">, cu posibilitatea prelungirii până la epuizarea bugetului alocat </w:t>
      </w:r>
      <w:r w:rsidR="00B45545" w:rsidRPr="00E52358">
        <w:rPr>
          <w:bCs/>
          <w:color w:val="auto"/>
        </w:rPr>
        <w:t>Programului</w:t>
      </w:r>
      <w:r w:rsidR="0067178E" w:rsidRPr="00E52358">
        <w:rPr>
          <w:bCs/>
          <w:color w:val="auto"/>
        </w:rPr>
        <w:t xml:space="preserve"> sau a deschiderii unei noi sesiuni</w:t>
      </w:r>
      <w:r w:rsidR="007A1842" w:rsidRPr="00E52358">
        <w:rPr>
          <w:bCs/>
          <w:color w:val="auto"/>
        </w:rPr>
        <w:t>;</w:t>
      </w:r>
      <w:r w:rsidR="001A7472" w:rsidRPr="00E52358">
        <w:rPr>
          <w:bCs/>
          <w:color w:val="auto"/>
        </w:rPr>
        <w:t xml:space="preserve"> </w:t>
      </w:r>
      <w:r w:rsidRPr="00E52358">
        <w:rPr>
          <w:bCs/>
          <w:color w:val="auto"/>
        </w:rPr>
        <w:t xml:space="preserve">Solicitările de finanțare </w:t>
      </w:r>
      <w:r w:rsidR="001A7472" w:rsidRPr="00E52358">
        <w:rPr>
          <w:bCs/>
          <w:color w:val="auto"/>
        </w:rPr>
        <w:t xml:space="preserve">vor conține un </w:t>
      </w:r>
      <w:r w:rsidRPr="00E52358">
        <w:rPr>
          <w:bCs/>
          <w:color w:val="auto"/>
        </w:rPr>
        <w:t xml:space="preserve">proiect </w:t>
      </w:r>
      <w:r w:rsidR="001A7472" w:rsidRPr="00E52358">
        <w:rPr>
          <w:bCs/>
          <w:color w:val="auto"/>
        </w:rPr>
        <w:t>de investiți</w:t>
      </w:r>
      <w:r w:rsidR="001F666A" w:rsidRPr="00E52358">
        <w:rPr>
          <w:bCs/>
          <w:color w:val="auto"/>
        </w:rPr>
        <w:t>i</w:t>
      </w:r>
      <w:r w:rsidR="001A7472" w:rsidRPr="00E52358">
        <w:rPr>
          <w:bCs/>
          <w:color w:val="auto"/>
        </w:rPr>
        <w:t xml:space="preserve"> în valoare minimă de </w:t>
      </w:r>
      <w:r w:rsidR="007B7436" w:rsidRPr="00E52358">
        <w:rPr>
          <w:bCs/>
          <w:color w:val="auto"/>
        </w:rPr>
        <w:t>668.100 lei</w:t>
      </w:r>
      <w:r w:rsidR="001A7472" w:rsidRPr="00E52358">
        <w:rPr>
          <w:bCs/>
          <w:color w:val="auto"/>
        </w:rPr>
        <w:t xml:space="preserve"> cheltuieli eligibile pe program, din care valoarea </w:t>
      </w:r>
      <w:r w:rsidR="00D81554" w:rsidRPr="00E52358">
        <w:rPr>
          <w:bCs/>
          <w:color w:val="auto"/>
        </w:rPr>
        <w:t>AFN</w:t>
      </w:r>
      <w:r w:rsidR="001A7472" w:rsidRPr="00E52358">
        <w:rPr>
          <w:bCs/>
          <w:color w:val="auto"/>
        </w:rPr>
        <w:t xml:space="preserve"> nu poate depăși suma de </w:t>
      </w:r>
      <w:r w:rsidR="007B7436" w:rsidRPr="00E52358">
        <w:rPr>
          <w:bCs/>
          <w:color w:val="auto"/>
        </w:rPr>
        <w:t xml:space="preserve">267.240 lei, </w:t>
      </w:r>
      <w:r w:rsidR="001A7472" w:rsidRPr="00E52358">
        <w:rPr>
          <w:bCs/>
          <w:color w:val="auto"/>
        </w:rPr>
        <w:t xml:space="preserve">iar valoarea creditului nu poate fi mai mică de </w:t>
      </w:r>
      <w:r w:rsidR="007B7436" w:rsidRPr="00E52358">
        <w:rPr>
          <w:bCs/>
          <w:color w:val="auto"/>
        </w:rPr>
        <w:t>400.860 lei</w:t>
      </w:r>
      <w:r w:rsidR="001A7472" w:rsidRPr="00E52358">
        <w:rPr>
          <w:bCs/>
          <w:color w:val="auto"/>
        </w:rPr>
        <w:t>.</w:t>
      </w:r>
    </w:p>
    <w:p w14:paraId="07D006BF" w14:textId="77777777" w:rsidR="00932F67" w:rsidRPr="00E52358" w:rsidRDefault="00932F67" w:rsidP="000B4A51">
      <w:pPr>
        <w:pStyle w:val="Default"/>
        <w:numPr>
          <w:ilvl w:val="0"/>
          <w:numId w:val="27"/>
        </w:numPr>
        <w:tabs>
          <w:tab w:val="left" w:pos="1276"/>
        </w:tabs>
        <w:spacing w:before="120" w:after="120" w:line="300" w:lineRule="exact"/>
        <w:ind w:left="709" w:firstLine="11"/>
        <w:jc w:val="both"/>
        <w:rPr>
          <w:bCs/>
          <w:color w:val="auto"/>
        </w:rPr>
      </w:pPr>
      <w:r w:rsidRPr="00E52358">
        <w:rPr>
          <w:bCs/>
          <w:color w:val="auto"/>
        </w:rPr>
        <w:t xml:space="preserve">În </w:t>
      </w:r>
      <w:r w:rsidR="00CC7FA1" w:rsidRPr="00E52358">
        <w:rPr>
          <w:bCs/>
          <w:color w:val="auto"/>
        </w:rPr>
        <w:t xml:space="preserve">platforma electronică </w:t>
      </w:r>
      <w:r w:rsidRPr="00E52358">
        <w:rPr>
          <w:bCs/>
          <w:color w:val="auto"/>
        </w:rPr>
        <w:t xml:space="preserve">prevăzută sunt prelucrate seturi de date cu caracter personal privind: identificarea persoanei, relațiile de muncă, date privind situația financiară. Prin accesarea </w:t>
      </w:r>
      <w:r w:rsidR="00CC7FA1" w:rsidRPr="00E52358">
        <w:rPr>
          <w:bCs/>
          <w:color w:val="auto"/>
        </w:rPr>
        <w:t xml:space="preserve">platformei </w:t>
      </w:r>
      <w:r w:rsidRPr="00E52358">
        <w:rPr>
          <w:bCs/>
          <w:color w:val="auto"/>
        </w:rPr>
        <w:t>de înscriere, solicitanții vor accepta prelucrarea datelor cu caracter personal de către MEDAT</w:t>
      </w:r>
      <w:r w:rsidR="005E2A03" w:rsidRPr="00E52358">
        <w:rPr>
          <w:bCs/>
          <w:color w:val="auto"/>
        </w:rPr>
        <w:t>,</w:t>
      </w:r>
      <w:r w:rsidRPr="00E52358">
        <w:rPr>
          <w:bCs/>
          <w:color w:val="auto"/>
        </w:rPr>
        <w:t xml:space="preserve"> instituția de credit parteneră</w:t>
      </w:r>
      <w:r w:rsidR="005E2A03" w:rsidRPr="00E52358">
        <w:rPr>
          <w:bCs/>
          <w:color w:val="auto"/>
        </w:rPr>
        <w:t xml:space="preserve"> și furnizorul aplicației electronice de gestiune a și implementare a programului.</w:t>
      </w:r>
    </w:p>
    <w:p w14:paraId="529F79F8" w14:textId="77777777" w:rsidR="00932F67" w:rsidRPr="00E52358" w:rsidRDefault="00932F67" w:rsidP="000B4A51">
      <w:pPr>
        <w:pStyle w:val="Default"/>
        <w:numPr>
          <w:ilvl w:val="0"/>
          <w:numId w:val="27"/>
        </w:numPr>
        <w:tabs>
          <w:tab w:val="left" w:pos="1276"/>
        </w:tabs>
        <w:spacing w:before="120" w:after="120" w:line="300" w:lineRule="exact"/>
        <w:ind w:left="709" w:firstLine="11"/>
        <w:jc w:val="both"/>
        <w:rPr>
          <w:bCs/>
          <w:color w:val="auto"/>
        </w:rPr>
      </w:pPr>
      <w:r w:rsidRPr="00E52358">
        <w:rPr>
          <w:bCs/>
          <w:color w:val="auto"/>
        </w:rPr>
        <w:t xml:space="preserve">Datele cu caracter personal prelucrate în </w:t>
      </w:r>
      <w:r w:rsidR="00CC7FA1" w:rsidRPr="00E52358">
        <w:rPr>
          <w:bCs/>
          <w:color w:val="auto"/>
        </w:rPr>
        <w:t xml:space="preserve">platforma </w:t>
      </w:r>
      <w:r w:rsidRPr="00E52358">
        <w:rPr>
          <w:bCs/>
          <w:color w:val="auto"/>
        </w:rPr>
        <w:t>informatică sunt stocate pe o perioadă de 5 ani de la momentul colectării și nu pot fi șterse. La împlinirea acestui termen, datele cu caracter personal se anonimizează prin proceduri ireversibile, în mod automat, fiind păstrate doar date de ordin statistic privind proiectul finanțat.</w:t>
      </w:r>
    </w:p>
    <w:p w14:paraId="4B16FBDB" w14:textId="77777777" w:rsidR="00BF5E10" w:rsidRPr="00E52358" w:rsidRDefault="00BF5E10" w:rsidP="000B4A51">
      <w:pPr>
        <w:pStyle w:val="Default"/>
        <w:numPr>
          <w:ilvl w:val="0"/>
          <w:numId w:val="27"/>
        </w:numPr>
        <w:tabs>
          <w:tab w:val="left" w:pos="1276"/>
        </w:tabs>
        <w:spacing w:before="120" w:after="120" w:line="300" w:lineRule="exact"/>
        <w:ind w:left="709" w:firstLine="11"/>
        <w:jc w:val="both"/>
        <w:rPr>
          <w:bCs/>
          <w:color w:val="auto"/>
        </w:rPr>
      </w:pPr>
      <w:r w:rsidRPr="00E52358">
        <w:rPr>
          <w:bCs/>
          <w:color w:val="auto"/>
        </w:rPr>
        <w:t xml:space="preserve">În scopul verificării documentelor administrative și de eligibilitate aferente aplicanților înscriși, în cadrul MEDAT se va constitui Echipa de Implementare a Programului, denumită în continuare EIP. </w:t>
      </w:r>
      <w:r w:rsidR="009545FA" w:rsidRPr="00E52358">
        <w:rPr>
          <w:bCs/>
          <w:color w:val="auto"/>
        </w:rPr>
        <w:t>M</w:t>
      </w:r>
      <w:r w:rsidR="00DA0E7B" w:rsidRPr="00E52358">
        <w:rPr>
          <w:bCs/>
          <w:color w:val="auto"/>
        </w:rPr>
        <w:t xml:space="preserve">EDAT se va asigura că toate activitățile de implementare a programului vor fi repartizate EIP cu respectarea principiului </w:t>
      </w:r>
      <w:r w:rsidR="007B7436" w:rsidRPr="00E52358">
        <w:rPr>
          <w:bCs/>
          <w:color w:val="auto"/>
        </w:rPr>
        <w:t>”</w:t>
      </w:r>
      <w:r w:rsidR="00DA0E7B" w:rsidRPr="00E52358">
        <w:rPr>
          <w:bCs/>
          <w:color w:val="auto"/>
        </w:rPr>
        <w:t>celor 4 ochi</w:t>
      </w:r>
      <w:r w:rsidR="007B7436" w:rsidRPr="00E52358">
        <w:rPr>
          <w:bCs/>
          <w:color w:val="auto"/>
        </w:rPr>
        <w:t>”</w:t>
      </w:r>
      <w:r w:rsidR="00DA0E7B" w:rsidRPr="00E52358">
        <w:rPr>
          <w:bCs/>
          <w:color w:val="auto"/>
        </w:rPr>
        <w:t xml:space="preserve"> și a principiului nesuprapunerii de acțiuni.</w:t>
      </w:r>
    </w:p>
    <w:p w14:paraId="4BC8D574" w14:textId="77777777" w:rsidR="00BF5E10" w:rsidRPr="00E52358" w:rsidRDefault="00BF5E10" w:rsidP="000B4A51">
      <w:pPr>
        <w:pStyle w:val="Default"/>
        <w:numPr>
          <w:ilvl w:val="0"/>
          <w:numId w:val="27"/>
        </w:numPr>
        <w:tabs>
          <w:tab w:val="left" w:pos="1276"/>
        </w:tabs>
        <w:spacing w:before="120" w:after="120" w:line="300" w:lineRule="exact"/>
        <w:ind w:left="709" w:firstLine="11"/>
        <w:jc w:val="both"/>
        <w:rPr>
          <w:bCs/>
          <w:color w:val="auto"/>
        </w:rPr>
      </w:pPr>
      <w:r w:rsidRPr="00E52358">
        <w:rPr>
          <w:bCs/>
          <w:color w:val="auto"/>
        </w:rPr>
        <w:t>În termen de maxim</w:t>
      </w:r>
      <w:r w:rsidR="00EB41C7" w:rsidRPr="00E52358">
        <w:rPr>
          <w:bCs/>
          <w:color w:val="auto"/>
        </w:rPr>
        <w:t>um</w:t>
      </w:r>
      <w:r w:rsidRPr="00E52358">
        <w:rPr>
          <w:bCs/>
          <w:color w:val="auto"/>
        </w:rPr>
        <w:t xml:space="preserve"> 90 de zile </w:t>
      </w:r>
      <w:r w:rsidR="00E50E1E" w:rsidRPr="00E52358">
        <w:rPr>
          <w:bCs/>
          <w:color w:val="auto"/>
        </w:rPr>
        <w:t>calendaristice</w:t>
      </w:r>
      <w:r w:rsidR="00EB41C7" w:rsidRPr="00E52358">
        <w:rPr>
          <w:bCs/>
          <w:color w:val="auto"/>
        </w:rPr>
        <w:t xml:space="preserve"> </w:t>
      </w:r>
      <w:r w:rsidRPr="00E52358">
        <w:rPr>
          <w:bCs/>
          <w:color w:val="auto"/>
        </w:rPr>
        <w:t xml:space="preserve">de la </w:t>
      </w:r>
      <w:r w:rsidR="000A6E95" w:rsidRPr="00E52358">
        <w:rPr>
          <w:bCs/>
          <w:color w:val="auto"/>
        </w:rPr>
        <w:t xml:space="preserve">deschiderea </w:t>
      </w:r>
      <w:r w:rsidR="00CC7FA1" w:rsidRPr="00E52358">
        <w:rPr>
          <w:bCs/>
          <w:color w:val="auto"/>
        </w:rPr>
        <w:t xml:space="preserve">platformei </w:t>
      </w:r>
      <w:r w:rsidRPr="00E52358">
        <w:rPr>
          <w:bCs/>
          <w:color w:val="auto"/>
        </w:rPr>
        <w:t>de înscriere</w:t>
      </w:r>
      <w:r w:rsidR="001F666A" w:rsidRPr="00E52358">
        <w:rPr>
          <w:bCs/>
          <w:color w:val="auto"/>
        </w:rPr>
        <w:t>,</w:t>
      </w:r>
      <w:r w:rsidRPr="00E52358">
        <w:rPr>
          <w:bCs/>
          <w:color w:val="auto"/>
        </w:rPr>
        <w:t xml:space="preserve"> EIP va efectua verificarea administrativă și de eligibilitate, în ordinea înscrierii, de la momentul înscrierii primei cereri, a unui număr suficient de aplicanți care să permită îndeplinirea indicatorilor programului</w:t>
      </w:r>
      <w:r w:rsidR="00EB41C7" w:rsidRPr="00E52358">
        <w:rPr>
          <w:bCs/>
          <w:color w:val="auto"/>
        </w:rPr>
        <w:t>, încadrarea în bugetul programului</w:t>
      </w:r>
      <w:r w:rsidRPr="00E52358">
        <w:rPr>
          <w:bCs/>
          <w:color w:val="auto"/>
        </w:rPr>
        <w:t xml:space="preserve"> și </w:t>
      </w:r>
      <w:r w:rsidR="00EB41C7" w:rsidRPr="00E52358">
        <w:rPr>
          <w:bCs/>
          <w:color w:val="auto"/>
        </w:rPr>
        <w:t xml:space="preserve">asigurarea/crearea </w:t>
      </w:r>
      <w:r w:rsidRPr="00E52358">
        <w:rPr>
          <w:bCs/>
          <w:color w:val="auto"/>
        </w:rPr>
        <w:t>unei liste de rezervă.</w:t>
      </w:r>
    </w:p>
    <w:p w14:paraId="72B19542" w14:textId="77777777" w:rsidR="00BF5E10" w:rsidRPr="00E52358" w:rsidRDefault="00BF5E10" w:rsidP="000B4A51">
      <w:pPr>
        <w:pStyle w:val="Default"/>
        <w:numPr>
          <w:ilvl w:val="0"/>
          <w:numId w:val="27"/>
        </w:numPr>
        <w:tabs>
          <w:tab w:val="left" w:pos="1276"/>
        </w:tabs>
        <w:spacing w:before="120" w:after="120" w:line="300" w:lineRule="exact"/>
        <w:ind w:left="709" w:firstLine="11"/>
        <w:jc w:val="both"/>
        <w:rPr>
          <w:bCs/>
          <w:color w:val="auto"/>
        </w:rPr>
      </w:pPr>
      <w:r w:rsidRPr="00E52358">
        <w:rPr>
          <w:bCs/>
          <w:color w:val="auto"/>
        </w:rPr>
        <w:t xml:space="preserve">În cazul în care acestea sunt necesare, se pot solicita clarificări, aplicantului fiindu-i transmisă Solicitare de clarificare prin intermediul </w:t>
      </w:r>
      <w:r w:rsidR="00CC7FA1" w:rsidRPr="00E52358">
        <w:rPr>
          <w:bCs/>
          <w:color w:val="auto"/>
        </w:rPr>
        <w:t>platformei electronice</w:t>
      </w:r>
      <w:r w:rsidRPr="00E52358">
        <w:rPr>
          <w:bCs/>
          <w:color w:val="auto"/>
        </w:rPr>
        <w:t xml:space="preserve">. Răspunsurile la </w:t>
      </w:r>
      <w:r w:rsidRPr="00E52358">
        <w:rPr>
          <w:bCs/>
          <w:color w:val="auto"/>
        </w:rPr>
        <w:lastRenderedPageBreak/>
        <w:t xml:space="preserve">clarificări se transmit prin intermediul </w:t>
      </w:r>
      <w:r w:rsidR="00CC7FA1" w:rsidRPr="00E52358">
        <w:rPr>
          <w:bCs/>
          <w:color w:val="auto"/>
        </w:rPr>
        <w:t xml:space="preserve">platformei </w:t>
      </w:r>
      <w:r w:rsidRPr="00E52358">
        <w:rPr>
          <w:bCs/>
          <w:color w:val="auto"/>
        </w:rPr>
        <w:t>în termen de maxim</w:t>
      </w:r>
      <w:r w:rsidR="001F666A" w:rsidRPr="00E52358">
        <w:rPr>
          <w:bCs/>
          <w:color w:val="auto"/>
        </w:rPr>
        <w:t>um</w:t>
      </w:r>
      <w:r w:rsidRPr="00E52358">
        <w:rPr>
          <w:bCs/>
          <w:color w:val="auto"/>
        </w:rPr>
        <w:t xml:space="preserve"> 5 zile lucrătoare de la transmitere</w:t>
      </w:r>
      <w:r w:rsidR="00E50E1E" w:rsidRPr="00E52358">
        <w:rPr>
          <w:bCs/>
          <w:color w:val="auto"/>
        </w:rPr>
        <w:t>a solicitării</w:t>
      </w:r>
      <w:r w:rsidRPr="00E52358">
        <w:rPr>
          <w:bCs/>
          <w:color w:val="auto"/>
        </w:rPr>
        <w:t>, sub sanc</w:t>
      </w:r>
      <w:r w:rsidR="00F4597E" w:rsidRPr="00E52358">
        <w:rPr>
          <w:bCs/>
          <w:color w:val="auto"/>
        </w:rPr>
        <w:t>ț</w:t>
      </w:r>
      <w:r w:rsidRPr="00E52358">
        <w:rPr>
          <w:bCs/>
          <w:color w:val="auto"/>
        </w:rPr>
        <w:t>iunea respingerii la finanțare.</w:t>
      </w:r>
    </w:p>
    <w:p w14:paraId="21B8082E" w14:textId="77777777" w:rsidR="00BF5E10" w:rsidRPr="00E52358" w:rsidRDefault="00BF5E10" w:rsidP="000B4A51">
      <w:pPr>
        <w:pStyle w:val="Default"/>
        <w:numPr>
          <w:ilvl w:val="0"/>
          <w:numId w:val="27"/>
        </w:numPr>
        <w:tabs>
          <w:tab w:val="left" w:pos="1276"/>
        </w:tabs>
        <w:spacing w:before="120" w:after="120" w:line="300" w:lineRule="exact"/>
        <w:ind w:left="709" w:firstLine="11"/>
        <w:jc w:val="both"/>
        <w:rPr>
          <w:bCs/>
          <w:color w:val="auto"/>
        </w:rPr>
      </w:pPr>
      <w:r w:rsidRPr="00E52358">
        <w:rPr>
          <w:bCs/>
          <w:color w:val="auto"/>
        </w:rPr>
        <w:t xml:space="preserve">Aplicanții au obligația de a urmări permanent contul creat în </w:t>
      </w:r>
      <w:r w:rsidR="001F666A" w:rsidRPr="00E52358">
        <w:rPr>
          <w:bCs/>
          <w:color w:val="auto"/>
        </w:rPr>
        <w:t xml:space="preserve">platforma </w:t>
      </w:r>
      <w:r w:rsidR="00CC7FA1" w:rsidRPr="00E52358">
        <w:rPr>
          <w:bCs/>
          <w:color w:val="auto"/>
        </w:rPr>
        <w:t>electronică</w:t>
      </w:r>
      <w:r w:rsidRPr="00E52358">
        <w:rPr>
          <w:bCs/>
          <w:color w:val="auto"/>
        </w:rPr>
        <w:t xml:space="preserve">, adresa de email, precum și informațiile referitoare la </w:t>
      </w:r>
      <w:r w:rsidR="007B7436" w:rsidRPr="00E52358">
        <w:rPr>
          <w:bCs/>
          <w:color w:val="auto"/>
        </w:rPr>
        <w:t>Program</w:t>
      </w:r>
      <w:r w:rsidRPr="00E52358">
        <w:rPr>
          <w:bCs/>
          <w:color w:val="auto"/>
        </w:rPr>
        <w:t xml:space="preserve"> postate pe site-ul ministerului pe toată perioada de </w:t>
      </w:r>
      <w:r w:rsidR="001F1536" w:rsidRPr="00E52358">
        <w:rPr>
          <w:bCs/>
          <w:color w:val="auto"/>
        </w:rPr>
        <w:t xml:space="preserve">derulare a acestuia </w:t>
      </w:r>
      <w:r w:rsidRPr="00E52358">
        <w:rPr>
          <w:bCs/>
          <w:color w:val="auto"/>
        </w:rPr>
        <w:t>(</w:t>
      </w:r>
      <w:r w:rsidR="001F1536" w:rsidRPr="00E52358">
        <w:rPr>
          <w:bCs/>
          <w:color w:val="auto"/>
        </w:rPr>
        <w:t>înscriere, verificare administrativă și de eligibilitate, contractare, implementare, monitorizare, raportare</w:t>
      </w:r>
      <w:r w:rsidRPr="00E52358">
        <w:rPr>
          <w:bCs/>
          <w:color w:val="auto"/>
        </w:rPr>
        <w:t>).</w:t>
      </w:r>
    </w:p>
    <w:p w14:paraId="2C1E8249" w14:textId="77777777" w:rsidR="00BF5E10" w:rsidRPr="00E52358" w:rsidRDefault="00BF5E10" w:rsidP="000B4A51">
      <w:pPr>
        <w:pStyle w:val="Default"/>
        <w:numPr>
          <w:ilvl w:val="0"/>
          <w:numId w:val="27"/>
        </w:numPr>
        <w:tabs>
          <w:tab w:val="left" w:pos="1276"/>
        </w:tabs>
        <w:spacing w:before="120" w:after="120" w:line="300" w:lineRule="exact"/>
        <w:ind w:left="709" w:firstLine="11"/>
        <w:jc w:val="both"/>
        <w:rPr>
          <w:bCs/>
          <w:color w:val="auto"/>
        </w:rPr>
      </w:pPr>
      <w:r w:rsidRPr="00E52358">
        <w:rPr>
          <w:bCs/>
          <w:color w:val="auto"/>
        </w:rPr>
        <w:t>Toată corespondența și transmiterea de anunțuri/clarificări/notificări oficiale ce țin de implementarea Programului</w:t>
      </w:r>
      <w:r w:rsidR="00C249C0" w:rsidRPr="00E52358">
        <w:rPr>
          <w:bCs/>
          <w:color w:val="auto"/>
        </w:rPr>
        <w:t>,</w:t>
      </w:r>
      <w:r w:rsidRPr="00E52358">
        <w:rPr>
          <w:bCs/>
          <w:color w:val="auto"/>
        </w:rPr>
        <w:t xml:space="preserve"> vor avea loc prin intermediul </w:t>
      </w:r>
      <w:r w:rsidR="001F666A" w:rsidRPr="00E52358">
        <w:rPr>
          <w:bCs/>
          <w:color w:val="auto"/>
        </w:rPr>
        <w:t xml:space="preserve">platformei </w:t>
      </w:r>
      <w:r w:rsidR="00CC7FA1" w:rsidRPr="00E52358">
        <w:rPr>
          <w:bCs/>
          <w:color w:val="auto"/>
        </w:rPr>
        <w:t xml:space="preserve">electronice </w:t>
      </w:r>
      <w:r w:rsidRPr="00E52358">
        <w:rPr>
          <w:bCs/>
          <w:color w:val="auto"/>
        </w:rPr>
        <w:t>de înscriere și gestiune a schemei de ajutor</w:t>
      </w:r>
      <w:r w:rsidR="00CC7FA1" w:rsidRPr="00E52358">
        <w:rPr>
          <w:bCs/>
          <w:color w:val="auto"/>
        </w:rPr>
        <w:t xml:space="preserve"> de minimis</w:t>
      </w:r>
      <w:r w:rsidRPr="00E52358">
        <w:rPr>
          <w:bCs/>
          <w:color w:val="auto"/>
        </w:rPr>
        <w:t xml:space="preserve">, drept pentru care aplicanții au obligația de a verifica permanent contul din </w:t>
      </w:r>
      <w:r w:rsidR="008237EF" w:rsidRPr="00E52358">
        <w:rPr>
          <w:bCs/>
          <w:color w:val="auto"/>
        </w:rPr>
        <w:t xml:space="preserve">platforma </w:t>
      </w:r>
      <w:r w:rsidR="00CC7FA1" w:rsidRPr="00E52358">
        <w:rPr>
          <w:bCs/>
          <w:color w:val="auto"/>
        </w:rPr>
        <w:t xml:space="preserve">electronică </w:t>
      </w:r>
      <w:r w:rsidRPr="00E52358">
        <w:rPr>
          <w:bCs/>
          <w:color w:val="auto"/>
        </w:rPr>
        <w:t>pentru a se asigura de respectarea termenelor procedurale de răspuns.</w:t>
      </w:r>
    </w:p>
    <w:p w14:paraId="2978FF7D" w14:textId="77777777" w:rsidR="00BF5E10" w:rsidRPr="00E52358" w:rsidRDefault="00F4597E" w:rsidP="000B4A51">
      <w:pPr>
        <w:pStyle w:val="Default"/>
        <w:numPr>
          <w:ilvl w:val="0"/>
          <w:numId w:val="27"/>
        </w:numPr>
        <w:tabs>
          <w:tab w:val="left" w:pos="1276"/>
        </w:tabs>
        <w:spacing w:before="120" w:after="120" w:line="300" w:lineRule="exact"/>
        <w:ind w:left="709" w:firstLine="11"/>
        <w:jc w:val="both"/>
        <w:rPr>
          <w:bCs/>
          <w:color w:val="auto"/>
        </w:rPr>
      </w:pPr>
      <w:r w:rsidRPr="00E52358">
        <w:rPr>
          <w:bCs/>
          <w:color w:val="auto"/>
        </w:rPr>
        <w:t>Pentru aplicanții acceptați de principiu în urma verificărilor administrative și de eligibilitate de către EIP, M</w:t>
      </w:r>
      <w:r w:rsidR="007B7436" w:rsidRPr="00E52358">
        <w:rPr>
          <w:bCs/>
          <w:color w:val="auto"/>
        </w:rPr>
        <w:t>E</w:t>
      </w:r>
      <w:r w:rsidRPr="00E52358">
        <w:rPr>
          <w:bCs/>
          <w:color w:val="auto"/>
        </w:rPr>
        <w:t xml:space="preserve">DAT va transmite aplicanților notificare de acceptare de principiu </w:t>
      </w:r>
      <w:r w:rsidR="001F1536" w:rsidRPr="00E52358">
        <w:rPr>
          <w:bCs/>
          <w:color w:val="auto"/>
        </w:rPr>
        <w:t xml:space="preserve">la finanțare </w:t>
      </w:r>
      <w:r w:rsidRPr="00E52358">
        <w:rPr>
          <w:bCs/>
          <w:color w:val="auto"/>
        </w:rPr>
        <w:t xml:space="preserve">însoțită de </w:t>
      </w:r>
      <w:r w:rsidR="00CC7FA1" w:rsidRPr="00E52358">
        <w:rPr>
          <w:bCs/>
          <w:color w:val="auto"/>
        </w:rPr>
        <w:t xml:space="preserve">proiectul </w:t>
      </w:r>
      <w:r w:rsidRPr="00E52358">
        <w:rPr>
          <w:bCs/>
          <w:color w:val="auto"/>
        </w:rPr>
        <w:t>de investiți</w:t>
      </w:r>
      <w:r w:rsidR="008237EF" w:rsidRPr="00E52358">
        <w:rPr>
          <w:bCs/>
          <w:color w:val="auto"/>
        </w:rPr>
        <w:t>i</w:t>
      </w:r>
      <w:r w:rsidRPr="00E52358">
        <w:rPr>
          <w:bCs/>
          <w:color w:val="auto"/>
        </w:rPr>
        <w:t xml:space="preserve"> acceptat</w:t>
      </w:r>
      <w:r w:rsidR="008237EF" w:rsidRPr="00E52358">
        <w:rPr>
          <w:bCs/>
          <w:color w:val="auto"/>
        </w:rPr>
        <w:t>,</w:t>
      </w:r>
      <w:r w:rsidRPr="00E52358">
        <w:rPr>
          <w:bCs/>
          <w:color w:val="auto"/>
        </w:rPr>
        <w:t xml:space="preserve"> </w:t>
      </w:r>
      <w:r w:rsidR="008237EF" w:rsidRPr="00E52358">
        <w:rPr>
          <w:bCs/>
          <w:color w:val="auto"/>
        </w:rPr>
        <w:t xml:space="preserve">iar </w:t>
      </w:r>
      <w:r w:rsidRPr="00E52358">
        <w:rPr>
          <w:bCs/>
          <w:color w:val="auto"/>
        </w:rPr>
        <w:t>instituției de credit partenere un acord de acceptare.</w:t>
      </w:r>
    </w:p>
    <w:p w14:paraId="21EE3781" w14:textId="77777777" w:rsidR="00F4597E" w:rsidRPr="00E52358" w:rsidRDefault="00F4597E" w:rsidP="000B4A51">
      <w:pPr>
        <w:pStyle w:val="Default"/>
        <w:numPr>
          <w:ilvl w:val="0"/>
          <w:numId w:val="27"/>
        </w:numPr>
        <w:tabs>
          <w:tab w:val="left" w:pos="1276"/>
        </w:tabs>
        <w:spacing w:before="120" w:after="120" w:line="300" w:lineRule="exact"/>
        <w:ind w:left="709" w:firstLine="11"/>
        <w:jc w:val="both"/>
        <w:rPr>
          <w:bCs/>
          <w:color w:val="auto"/>
        </w:rPr>
      </w:pPr>
      <w:r w:rsidRPr="00E52358">
        <w:rPr>
          <w:bCs/>
          <w:color w:val="auto"/>
        </w:rPr>
        <w:t>Pentru aplicanții respinși la verificarea administrativă și de eligibilitate, M</w:t>
      </w:r>
      <w:r w:rsidR="007B7436" w:rsidRPr="00E52358">
        <w:rPr>
          <w:bCs/>
          <w:color w:val="auto"/>
        </w:rPr>
        <w:t>E</w:t>
      </w:r>
      <w:r w:rsidRPr="00E52358">
        <w:rPr>
          <w:bCs/>
          <w:color w:val="auto"/>
        </w:rPr>
        <w:t>DAT va transmite acestora notificare de respingere.</w:t>
      </w:r>
    </w:p>
    <w:p w14:paraId="4AD40237" w14:textId="77777777" w:rsidR="00F4597E" w:rsidRPr="00E52358" w:rsidRDefault="00F4597E" w:rsidP="000B4A51">
      <w:pPr>
        <w:pStyle w:val="Default"/>
        <w:numPr>
          <w:ilvl w:val="0"/>
          <w:numId w:val="27"/>
        </w:numPr>
        <w:tabs>
          <w:tab w:val="left" w:pos="1276"/>
        </w:tabs>
        <w:spacing w:before="120" w:after="120" w:line="300" w:lineRule="exact"/>
        <w:ind w:left="709" w:firstLine="11"/>
        <w:jc w:val="both"/>
        <w:rPr>
          <w:bCs/>
          <w:color w:val="auto"/>
        </w:rPr>
      </w:pPr>
      <w:r w:rsidRPr="00E52358">
        <w:rPr>
          <w:bCs/>
          <w:color w:val="auto"/>
        </w:rPr>
        <w:t>În conformitate cu dispozițiile Legii nr.</w:t>
      </w:r>
      <w:r w:rsidR="00EB41C7" w:rsidRPr="00E52358">
        <w:rPr>
          <w:bCs/>
          <w:color w:val="auto"/>
        </w:rPr>
        <w:t xml:space="preserve"> </w:t>
      </w:r>
      <w:r w:rsidRPr="00E52358">
        <w:rPr>
          <w:bCs/>
          <w:color w:val="auto"/>
        </w:rPr>
        <w:t xml:space="preserve">554/2004 a contenciosului administrativ, în situația în care solicitantul se consideră vătămat într-un drept al său sau într-un interes legitim, acesta se poate adresa </w:t>
      </w:r>
      <w:r w:rsidR="008237EF" w:rsidRPr="00E52358">
        <w:rPr>
          <w:bCs/>
          <w:color w:val="auto"/>
        </w:rPr>
        <w:t>MEDAT</w:t>
      </w:r>
      <w:r w:rsidRPr="00E52358">
        <w:rPr>
          <w:bCs/>
          <w:color w:val="auto"/>
        </w:rPr>
        <w:t>, formulând o contestație</w:t>
      </w:r>
      <w:r w:rsidR="00FF1F32" w:rsidRPr="00E52358">
        <w:rPr>
          <w:bCs/>
          <w:color w:val="auto"/>
        </w:rPr>
        <w:t xml:space="preserve"> prin intermediul platformei electronice</w:t>
      </w:r>
      <w:r w:rsidRPr="00E52358">
        <w:rPr>
          <w:bCs/>
          <w:color w:val="auto"/>
        </w:rPr>
        <w:t>, în termen de 5 zile lucrătoare de la data transmiterii actului administrativ pentru neîndeplinirea condițiilor din punct de vedere administrativ și al eligibilității, veridicității și conformității celor înscrise în documentele depuse.</w:t>
      </w:r>
    </w:p>
    <w:p w14:paraId="4265D438" w14:textId="77777777" w:rsidR="00F4597E" w:rsidRPr="00E52358" w:rsidRDefault="00F4597E" w:rsidP="000B4A51">
      <w:pPr>
        <w:pStyle w:val="Default"/>
        <w:numPr>
          <w:ilvl w:val="0"/>
          <w:numId w:val="28"/>
        </w:numPr>
        <w:spacing w:before="120" w:after="120" w:line="300" w:lineRule="exact"/>
        <w:ind w:left="1276" w:hanging="283"/>
        <w:jc w:val="both"/>
        <w:rPr>
          <w:bCs/>
          <w:color w:val="auto"/>
        </w:rPr>
      </w:pPr>
      <w:r w:rsidRPr="00E52358">
        <w:rPr>
          <w:bCs/>
          <w:color w:val="auto"/>
        </w:rPr>
        <w:t>Contestația se formulează în scris și va cuprinde:</w:t>
      </w:r>
    </w:p>
    <w:p w14:paraId="578B32D2" w14:textId="77777777" w:rsidR="00F4597E" w:rsidRPr="00E52358" w:rsidRDefault="00F4597E" w:rsidP="000B4A51">
      <w:pPr>
        <w:pStyle w:val="Default"/>
        <w:numPr>
          <w:ilvl w:val="0"/>
          <w:numId w:val="28"/>
        </w:numPr>
        <w:spacing w:before="120" w:after="120" w:line="300" w:lineRule="exact"/>
        <w:ind w:left="1276" w:hanging="283"/>
        <w:jc w:val="both"/>
        <w:rPr>
          <w:bCs/>
          <w:color w:val="auto"/>
        </w:rPr>
      </w:pPr>
      <w:r w:rsidRPr="00E52358">
        <w:rPr>
          <w:bCs/>
          <w:color w:val="auto"/>
        </w:rPr>
        <w:t>datele de identificare ale solicitantului;</w:t>
      </w:r>
    </w:p>
    <w:p w14:paraId="12299143" w14:textId="77777777" w:rsidR="00F4597E" w:rsidRPr="00E52358" w:rsidRDefault="00F4597E" w:rsidP="000B4A51">
      <w:pPr>
        <w:pStyle w:val="Default"/>
        <w:numPr>
          <w:ilvl w:val="0"/>
          <w:numId w:val="28"/>
        </w:numPr>
        <w:spacing w:before="120" w:after="120" w:line="300" w:lineRule="exact"/>
        <w:ind w:left="1276" w:hanging="283"/>
        <w:jc w:val="both"/>
        <w:rPr>
          <w:bCs/>
          <w:color w:val="auto"/>
        </w:rPr>
      </w:pPr>
      <w:r w:rsidRPr="00E52358">
        <w:rPr>
          <w:bCs/>
          <w:color w:val="auto"/>
        </w:rPr>
        <w:t>obiectul contestației;</w:t>
      </w:r>
    </w:p>
    <w:p w14:paraId="5FB66B30" w14:textId="77777777" w:rsidR="00F4597E" w:rsidRPr="00E52358" w:rsidRDefault="00F4597E" w:rsidP="000B4A51">
      <w:pPr>
        <w:pStyle w:val="Default"/>
        <w:numPr>
          <w:ilvl w:val="0"/>
          <w:numId w:val="28"/>
        </w:numPr>
        <w:spacing w:before="120" w:after="120" w:line="300" w:lineRule="exact"/>
        <w:ind w:left="1276" w:hanging="283"/>
        <w:jc w:val="both"/>
        <w:rPr>
          <w:bCs/>
          <w:color w:val="auto"/>
        </w:rPr>
      </w:pPr>
      <w:r w:rsidRPr="00E52358">
        <w:rPr>
          <w:bCs/>
          <w:color w:val="auto"/>
        </w:rPr>
        <w:t>motivele de fapt și de drept pe care se întemeiază contestația;</w:t>
      </w:r>
    </w:p>
    <w:p w14:paraId="743B04F3" w14:textId="77777777" w:rsidR="00F4597E" w:rsidRPr="00E52358" w:rsidRDefault="00F4597E" w:rsidP="000B4A51">
      <w:pPr>
        <w:pStyle w:val="Default"/>
        <w:numPr>
          <w:ilvl w:val="0"/>
          <w:numId w:val="28"/>
        </w:numPr>
        <w:spacing w:before="120" w:after="120" w:line="300" w:lineRule="exact"/>
        <w:ind w:left="1276" w:hanging="283"/>
        <w:jc w:val="both"/>
        <w:rPr>
          <w:bCs/>
          <w:color w:val="auto"/>
        </w:rPr>
      </w:pPr>
      <w:r w:rsidRPr="00E52358">
        <w:rPr>
          <w:bCs/>
          <w:color w:val="auto"/>
        </w:rPr>
        <w:t>dovezile pe care se întemeiază;</w:t>
      </w:r>
    </w:p>
    <w:p w14:paraId="1739C96D" w14:textId="77777777" w:rsidR="00F4597E" w:rsidRPr="00E52358" w:rsidRDefault="00F4597E" w:rsidP="000B4A51">
      <w:pPr>
        <w:pStyle w:val="Default"/>
        <w:numPr>
          <w:ilvl w:val="0"/>
          <w:numId w:val="28"/>
        </w:numPr>
        <w:spacing w:before="120" w:after="120" w:line="300" w:lineRule="exact"/>
        <w:ind w:left="1276" w:hanging="283"/>
        <w:jc w:val="both"/>
        <w:rPr>
          <w:bCs/>
          <w:color w:val="auto"/>
        </w:rPr>
      </w:pPr>
      <w:r w:rsidRPr="00E52358">
        <w:rPr>
          <w:bCs/>
          <w:color w:val="auto"/>
        </w:rPr>
        <w:t>semnătura reprezentantului legal.</w:t>
      </w:r>
    </w:p>
    <w:p w14:paraId="1EF12AD9" w14:textId="77777777" w:rsidR="00F4597E" w:rsidRPr="00E52358" w:rsidRDefault="00F4597E" w:rsidP="000B4A51">
      <w:pPr>
        <w:pStyle w:val="Default"/>
        <w:numPr>
          <w:ilvl w:val="0"/>
          <w:numId w:val="27"/>
        </w:numPr>
        <w:tabs>
          <w:tab w:val="left" w:pos="1276"/>
        </w:tabs>
        <w:spacing w:before="120" w:after="120" w:line="300" w:lineRule="exact"/>
        <w:ind w:left="709" w:firstLine="11"/>
        <w:jc w:val="both"/>
        <w:rPr>
          <w:bCs/>
          <w:color w:val="auto"/>
        </w:rPr>
      </w:pPr>
      <w:r w:rsidRPr="00E52358">
        <w:rPr>
          <w:bCs/>
          <w:color w:val="auto"/>
        </w:rPr>
        <w:t xml:space="preserve">Contestația se poate formula în orice etapă de </w:t>
      </w:r>
      <w:r w:rsidR="001F1536" w:rsidRPr="00E52358">
        <w:rPr>
          <w:bCs/>
          <w:color w:val="auto"/>
        </w:rPr>
        <w:t xml:space="preserve">derulare a Programului </w:t>
      </w:r>
      <w:r w:rsidRPr="00E52358">
        <w:rPr>
          <w:bCs/>
          <w:color w:val="auto"/>
        </w:rPr>
        <w:t>(</w:t>
      </w:r>
      <w:r w:rsidR="001F1536" w:rsidRPr="00E52358">
        <w:rPr>
          <w:bCs/>
          <w:color w:val="auto"/>
        </w:rPr>
        <w:t>înscriere, verificare administrativă și de eligibilitate, contractare, implementare, monitorizare, raportare</w:t>
      </w:r>
      <w:r w:rsidRPr="00E52358">
        <w:rPr>
          <w:bCs/>
          <w:color w:val="auto"/>
        </w:rPr>
        <w:t>).</w:t>
      </w:r>
    </w:p>
    <w:p w14:paraId="25058EEA" w14:textId="77777777" w:rsidR="00F4597E" w:rsidRPr="00E52358" w:rsidRDefault="00F4597E" w:rsidP="000B4A51">
      <w:pPr>
        <w:pStyle w:val="Default"/>
        <w:numPr>
          <w:ilvl w:val="0"/>
          <w:numId w:val="27"/>
        </w:numPr>
        <w:tabs>
          <w:tab w:val="left" w:pos="1276"/>
        </w:tabs>
        <w:spacing w:before="120" w:after="120" w:line="300" w:lineRule="exact"/>
        <w:ind w:left="709" w:firstLine="11"/>
        <w:jc w:val="both"/>
        <w:rPr>
          <w:bCs/>
          <w:color w:val="auto"/>
        </w:rPr>
      </w:pPr>
      <w:r w:rsidRPr="00E52358">
        <w:rPr>
          <w:bCs/>
          <w:color w:val="auto"/>
        </w:rPr>
        <w:t xml:space="preserve">Pentru soluționarea contestațiilor, se va constitui o Comisie de contestație din cadrul </w:t>
      </w:r>
      <w:r w:rsidR="008237EF" w:rsidRPr="00E52358">
        <w:rPr>
          <w:bCs/>
          <w:color w:val="auto"/>
        </w:rPr>
        <w:t>MEDAT</w:t>
      </w:r>
      <w:r w:rsidRPr="00E52358">
        <w:rPr>
          <w:bCs/>
          <w:color w:val="auto"/>
        </w:rPr>
        <w:t xml:space="preserve">, formată din membri care nu au participat la acțiunea care a generat </w:t>
      </w:r>
      <w:r w:rsidR="005D45E8" w:rsidRPr="00E52358">
        <w:rPr>
          <w:bCs/>
          <w:color w:val="auto"/>
        </w:rPr>
        <w:t>contestația</w:t>
      </w:r>
      <w:r w:rsidRPr="00E52358">
        <w:rPr>
          <w:bCs/>
          <w:color w:val="auto"/>
        </w:rPr>
        <w:t>.</w:t>
      </w:r>
    </w:p>
    <w:p w14:paraId="614876CE" w14:textId="77777777" w:rsidR="00F4597E" w:rsidRPr="00E52358" w:rsidRDefault="00F4597E" w:rsidP="000B4A51">
      <w:pPr>
        <w:pStyle w:val="Default"/>
        <w:numPr>
          <w:ilvl w:val="0"/>
          <w:numId w:val="27"/>
        </w:numPr>
        <w:tabs>
          <w:tab w:val="left" w:pos="1276"/>
        </w:tabs>
        <w:spacing w:before="120" w:after="120" w:line="300" w:lineRule="exact"/>
        <w:ind w:left="709" w:firstLine="11"/>
        <w:jc w:val="both"/>
        <w:rPr>
          <w:bCs/>
          <w:color w:val="auto"/>
        </w:rPr>
      </w:pPr>
      <w:r w:rsidRPr="00E52358">
        <w:rPr>
          <w:bCs/>
          <w:color w:val="auto"/>
        </w:rPr>
        <w:t xml:space="preserve">Termenul de soluționare este de 5 zile lucrătoare de la data primirii contestației. Comunicarea soluționării contestației se va face prin intermediul </w:t>
      </w:r>
      <w:r w:rsidR="008237EF" w:rsidRPr="00E52358">
        <w:rPr>
          <w:bCs/>
          <w:color w:val="auto"/>
        </w:rPr>
        <w:t xml:space="preserve">platformei </w:t>
      </w:r>
      <w:r w:rsidRPr="00E52358">
        <w:rPr>
          <w:bCs/>
          <w:color w:val="auto"/>
        </w:rPr>
        <w:t>el</w:t>
      </w:r>
      <w:r w:rsidR="008237EF" w:rsidRPr="00E52358">
        <w:rPr>
          <w:bCs/>
          <w:color w:val="auto"/>
        </w:rPr>
        <w:t>e</w:t>
      </w:r>
      <w:r w:rsidRPr="00E52358">
        <w:rPr>
          <w:bCs/>
          <w:color w:val="auto"/>
        </w:rPr>
        <w:t>ctronice.</w:t>
      </w:r>
    </w:p>
    <w:p w14:paraId="3402A7D6" w14:textId="77777777" w:rsidR="00F4597E" w:rsidRPr="00E52358" w:rsidRDefault="00F4597E" w:rsidP="000B4A51">
      <w:pPr>
        <w:pStyle w:val="Default"/>
        <w:numPr>
          <w:ilvl w:val="0"/>
          <w:numId w:val="27"/>
        </w:numPr>
        <w:tabs>
          <w:tab w:val="left" w:pos="1276"/>
        </w:tabs>
        <w:spacing w:before="120" w:after="120" w:line="300" w:lineRule="exact"/>
        <w:ind w:left="709" w:firstLine="11"/>
        <w:jc w:val="both"/>
        <w:rPr>
          <w:bCs/>
          <w:color w:val="auto"/>
        </w:rPr>
      </w:pPr>
      <w:r w:rsidRPr="00E52358">
        <w:rPr>
          <w:bCs/>
          <w:color w:val="auto"/>
        </w:rPr>
        <w:t>În termen de maxim</w:t>
      </w:r>
      <w:r w:rsidR="001F1536" w:rsidRPr="00E52358">
        <w:rPr>
          <w:bCs/>
          <w:color w:val="auto"/>
        </w:rPr>
        <w:t>um</w:t>
      </w:r>
      <w:r w:rsidRPr="00E52358">
        <w:rPr>
          <w:bCs/>
          <w:color w:val="auto"/>
        </w:rPr>
        <w:t xml:space="preserve"> 5 zile lucrătoare de la primirea notificării de acceptare de principiu la finanțare, aplicanții au obligația de a se prezenta la instituția de credit pentru care au optat în vederea obținerii creditului. Aplicanții nu pot modifica instituția de credit pentru care au optat la înscriere.</w:t>
      </w:r>
    </w:p>
    <w:p w14:paraId="64ED7EE7" w14:textId="77777777" w:rsidR="00C1667D" w:rsidRPr="00E52358" w:rsidRDefault="00C1667D" w:rsidP="000B4A51">
      <w:pPr>
        <w:numPr>
          <w:ilvl w:val="0"/>
          <w:numId w:val="27"/>
        </w:numPr>
        <w:tabs>
          <w:tab w:val="left" w:pos="1276"/>
        </w:tabs>
        <w:spacing w:before="120" w:after="120" w:line="300" w:lineRule="exact"/>
        <w:ind w:left="709" w:firstLine="11"/>
        <w:jc w:val="both"/>
        <w:rPr>
          <w:bCs/>
        </w:rPr>
      </w:pPr>
      <w:r w:rsidRPr="00E52358">
        <w:rPr>
          <w:bCs/>
        </w:rPr>
        <w:t xml:space="preserve">Pe baza notificării de acceptare de principiu, aplicantul trebuie să solicite un credit de investiții de la banca parteneră pentru care a optat. Pe baza acordului de acceptare emis de MEDAT, banca evaluează cererea de credit conform propriilor criterii și proceduri interne de creditare și aprobă/respinge cererea de credit. Evaluarea cererii de credit de către bancă nu va depăși maximum 30 de zile lucrătoare de la depunerea </w:t>
      </w:r>
      <w:r w:rsidR="00B96FD9" w:rsidRPr="00E52358">
        <w:rPr>
          <w:bCs/>
        </w:rPr>
        <w:t xml:space="preserve">documentației complete aferente </w:t>
      </w:r>
      <w:r w:rsidRPr="00E52358">
        <w:rPr>
          <w:bCs/>
        </w:rPr>
        <w:t xml:space="preserve">cererii </w:t>
      </w:r>
      <w:r w:rsidRPr="00E52358">
        <w:rPr>
          <w:bCs/>
        </w:rPr>
        <w:lastRenderedPageBreak/>
        <w:t xml:space="preserve">de credit. </w:t>
      </w:r>
      <w:r w:rsidR="004E1764" w:rsidRPr="00E52358">
        <w:rPr>
          <w:bCs/>
        </w:rPr>
        <w:t xml:space="preserve">În același termen de maximum 30 de zile lucrătoare, banca va încărca în platforma electronică fie contractul de credit, în cazul aprobării creditului, fie decizia de respingere a cererii de împrumut. </w:t>
      </w:r>
    </w:p>
    <w:p w14:paraId="062A4CAC" w14:textId="77777777" w:rsidR="007A1842" w:rsidRPr="00E52358" w:rsidRDefault="00631A5D" w:rsidP="000B4A51">
      <w:pPr>
        <w:pStyle w:val="Default"/>
        <w:numPr>
          <w:ilvl w:val="0"/>
          <w:numId w:val="27"/>
        </w:numPr>
        <w:tabs>
          <w:tab w:val="left" w:pos="1276"/>
        </w:tabs>
        <w:spacing w:before="120" w:after="120" w:line="300" w:lineRule="exact"/>
        <w:ind w:left="709" w:firstLine="11"/>
        <w:jc w:val="both"/>
      </w:pPr>
      <w:r w:rsidRPr="00E52358">
        <w:rPr>
          <w:bCs/>
          <w:color w:val="auto"/>
        </w:rPr>
        <w:t xml:space="preserve">Pentru contractele de credit semnate, </w:t>
      </w:r>
      <w:r w:rsidR="00932F67" w:rsidRPr="00E52358">
        <w:rPr>
          <w:bCs/>
          <w:color w:val="auto"/>
        </w:rPr>
        <w:t>în maxim</w:t>
      </w:r>
      <w:r w:rsidR="00571AC0" w:rsidRPr="00E52358">
        <w:rPr>
          <w:bCs/>
          <w:color w:val="auto"/>
        </w:rPr>
        <w:t>um</w:t>
      </w:r>
      <w:r w:rsidR="00932F67" w:rsidRPr="00E52358">
        <w:rPr>
          <w:bCs/>
          <w:color w:val="auto"/>
        </w:rPr>
        <w:t xml:space="preserve"> 10 zile calendaristice de la încărcarea de către bancă a contractelor de credit în </w:t>
      </w:r>
      <w:r w:rsidR="008237EF" w:rsidRPr="00E52358">
        <w:rPr>
          <w:bCs/>
          <w:color w:val="auto"/>
        </w:rPr>
        <w:t>platformă</w:t>
      </w:r>
      <w:r w:rsidR="00932F67" w:rsidRPr="00E52358">
        <w:rPr>
          <w:bCs/>
          <w:color w:val="auto"/>
        </w:rPr>
        <w:t xml:space="preserve">, </w:t>
      </w:r>
      <w:r w:rsidR="00760EE6" w:rsidRPr="00E52358">
        <w:rPr>
          <w:bCs/>
          <w:color w:val="auto"/>
        </w:rPr>
        <w:t>va fi generat acordul de finanțare (Anexa</w:t>
      </w:r>
      <w:r w:rsidR="005E2A03" w:rsidRPr="00E52358">
        <w:rPr>
          <w:bCs/>
          <w:color w:val="auto"/>
        </w:rPr>
        <w:t xml:space="preserve"> </w:t>
      </w:r>
      <w:r w:rsidR="007442B8">
        <w:rPr>
          <w:bCs/>
          <w:color w:val="auto"/>
        </w:rPr>
        <w:t xml:space="preserve">nr. </w:t>
      </w:r>
      <w:r w:rsidR="009B0F99" w:rsidRPr="00E52358">
        <w:rPr>
          <w:bCs/>
          <w:color w:val="auto"/>
        </w:rPr>
        <w:t>6</w:t>
      </w:r>
      <w:r w:rsidR="00760EE6" w:rsidRPr="00E52358">
        <w:rPr>
          <w:bCs/>
          <w:color w:val="auto"/>
        </w:rPr>
        <w:t xml:space="preserve">) </w:t>
      </w:r>
      <w:r w:rsidR="00932F67" w:rsidRPr="00E52358">
        <w:rPr>
          <w:bCs/>
          <w:color w:val="auto"/>
        </w:rPr>
        <w:t xml:space="preserve">care se va regăsi în contul din </w:t>
      </w:r>
      <w:r w:rsidR="008237EF" w:rsidRPr="00E52358">
        <w:rPr>
          <w:bCs/>
          <w:color w:val="auto"/>
        </w:rPr>
        <w:t xml:space="preserve">platforma </w:t>
      </w:r>
      <w:r w:rsidR="00932F67" w:rsidRPr="00E52358">
        <w:rPr>
          <w:bCs/>
          <w:color w:val="auto"/>
        </w:rPr>
        <w:t xml:space="preserve">electronică. </w:t>
      </w:r>
      <w:r w:rsidR="004C66DB" w:rsidRPr="00E52358">
        <w:rPr>
          <w:bCs/>
          <w:color w:val="auto"/>
        </w:rPr>
        <w:t xml:space="preserve">Acordurile </w:t>
      </w:r>
      <w:r w:rsidR="00932F67" w:rsidRPr="00E52358">
        <w:rPr>
          <w:bCs/>
          <w:color w:val="auto"/>
        </w:rPr>
        <w:t xml:space="preserve">de </w:t>
      </w:r>
      <w:r w:rsidR="004C66DB" w:rsidRPr="00E52358">
        <w:rPr>
          <w:bCs/>
          <w:color w:val="auto"/>
        </w:rPr>
        <w:t>finanțare</w:t>
      </w:r>
      <w:r w:rsidR="00571AC0" w:rsidRPr="00E52358">
        <w:rPr>
          <w:bCs/>
          <w:color w:val="auto"/>
        </w:rPr>
        <w:t xml:space="preserve"> </w:t>
      </w:r>
      <w:r w:rsidR="00932F67" w:rsidRPr="00E52358">
        <w:rPr>
          <w:bCs/>
          <w:color w:val="auto"/>
        </w:rPr>
        <w:t xml:space="preserve">vor fi semnate în limitele creditelor de angajament și vor intra în vigoare la data </w:t>
      </w:r>
      <w:r w:rsidR="00C670D3" w:rsidRPr="00E52358">
        <w:rPr>
          <w:bCs/>
          <w:color w:val="auto"/>
        </w:rPr>
        <w:t>la care ultima parte semnează acordul</w:t>
      </w:r>
      <w:r w:rsidR="00932F67" w:rsidRPr="00E52358">
        <w:rPr>
          <w:bCs/>
          <w:color w:val="auto"/>
        </w:rPr>
        <w:t>.</w:t>
      </w:r>
    </w:p>
    <w:p w14:paraId="1FCC136A" w14:textId="77777777" w:rsidR="00932F67" w:rsidRPr="00E52358" w:rsidRDefault="00932F67" w:rsidP="000B4A51">
      <w:pPr>
        <w:pStyle w:val="Default"/>
        <w:numPr>
          <w:ilvl w:val="0"/>
          <w:numId w:val="27"/>
        </w:numPr>
        <w:tabs>
          <w:tab w:val="left" w:pos="1276"/>
        </w:tabs>
        <w:spacing w:before="120" w:after="120" w:line="300" w:lineRule="exact"/>
        <w:ind w:left="709" w:firstLine="11"/>
        <w:jc w:val="both"/>
      </w:pPr>
      <w:r w:rsidRPr="00E52358">
        <w:t xml:space="preserve">Aplicanții vor intra </w:t>
      </w:r>
      <w:r w:rsidR="008237EF" w:rsidRPr="00E52358">
        <w:t>pe platformă</w:t>
      </w:r>
      <w:r w:rsidRPr="00E52358">
        <w:t xml:space="preserve">, vor descărca </w:t>
      </w:r>
      <w:r w:rsidR="004C66DB" w:rsidRPr="00E52358">
        <w:t>acordul de finanțare</w:t>
      </w:r>
      <w:r w:rsidRPr="00E52358">
        <w:t xml:space="preserve">, îl vor semna cu semnătură electronică, îl vor reîncărca semnat și îl vor transmite în </w:t>
      </w:r>
      <w:r w:rsidR="008237EF" w:rsidRPr="00E52358">
        <w:t xml:space="preserve">platformă </w:t>
      </w:r>
      <w:r w:rsidRPr="00E52358">
        <w:t xml:space="preserve">în maximum 5 zile </w:t>
      </w:r>
      <w:r w:rsidR="005E2A03" w:rsidRPr="00E52358">
        <w:t>lucrătoare</w:t>
      </w:r>
      <w:r w:rsidRPr="00E52358">
        <w:t xml:space="preserve"> de la data primirii acestuia, sub sancțiunea respingerii la finanțare.</w:t>
      </w:r>
    </w:p>
    <w:p w14:paraId="7311946F" w14:textId="77777777" w:rsidR="00932F67" w:rsidRPr="00E52358" w:rsidRDefault="00932F67" w:rsidP="000B4A51">
      <w:pPr>
        <w:pStyle w:val="Default"/>
        <w:numPr>
          <w:ilvl w:val="0"/>
          <w:numId w:val="27"/>
        </w:numPr>
        <w:tabs>
          <w:tab w:val="left" w:pos="1276"/>
        </w:tabs>
        <w:spacing w:before="120" w:after="120" w:line="300" w:lineRule="exact"/>
        <w:ind w:left="709" w:firstLine="11"/>
        <w:jc w:val="both"/>
        <w:rPr>
          <w:rStyle w:val="Hyperlink"/>
          <w:color w:val="000000"/>
          <w:u w:val="none"/>
        </w:rPr>
      </w:pPr>
      <w:r w:rsidRPr="00E52358">
        <w:rPr>
          <w:rStyle w:val="Hyperlink"/>
          <w:bCs/>
          <w:color w:val="auto"/>
          <w:u w:val="none"/>
        </w:rPr>
        <w:t xml:space="preserve">După semnarea </w:t>
      </w:r>
      <w:r w:rsidR="004C66DB" w:rsidRPr="00E52358">
        <w:rPr>
          <w:rStyle w:val="Hyperlink"/>
          <w:bCs/>
          <w:color w:val="auto"/>
          <w:u w:val="none"/>
        </w:rPr>
        <w:t>acordului de finanțare</w:t>
      </w:r>
      <w:r w:rsidR="00062AEE" w:rsidRPr="00E52358">
        <w:t xml:space="preserve"> </w:t>
      </w:r>
      <w:r w:rsidRPr="00E52358">
        <w:rPr>
          <w:rStyle w:val="Hyperlink"/>
          <w:bCs/>
          <w:color w:val="auto"/>
          <w:u w:val="none"/>
        </w:rPr>
        <w:t>de către ordonatorul de credite</w:t>
      </w:r>
      <w:r w:rsidR="004C66DB" w:rsidRPr="00E52358">
        <w:rPr>
          <w:rStyle w:val="Hyperlink"/>
          <w:bCs/>
          <w:color w:val="auto"/>
          <w:u w:val="none"/>
        </w:rPr>
        <w:t xml:space="preserve"> al MEDAT</w:t>
      </w:r>
      <w:r w:rsidRPr="00E52358">
        <w:rPr>
          <w:rStyle w:val="Hyperlink"/>
          <w:bCs/>
          <w:color w:val="auto"/>
          <w:u w:val="none"/>
        </w:rPr>
        <w:t xml:space="preserve"> și reîncărcarea în </w:t>
      </w:r>
      <w:r w:rsidR="008237EF" w:rsidRPr="00E52358">
        <w:t xml:space="preserve">platformă </w:t>
      </w:r>
      <w:r w:rsidRPr="00E52358">
        <w:rPr>
          <w:rStyle w:val="Hyperlink"/>
          <w:bCs/>
          <w:color w:val="auto"/>
          <w:u w:val="none"/>
        </w:rPr>
        <w:t xml:space="preserve">a </w:t>
      </w:r>
      <w:r w:rsidR="004C66DB" w:rsidRPr="00E52358">
        <w:rPr>
          <w:rStyle w:val="Hyperlink"/>
          <w:bCs/>
          <w:color w:val="auto"/>
          <w:u w:val="none"/>
        </w:rPr>
        <w:t xml:space="preserve">acordului </w:t>
      </w:r>
      <w:r w:rsidRPr="00E52358">
        <w:rPr>
          <w:rStyle w:val="Hyperlink"/>
          <w:bCs/>
          <w:color w:val="auto"/>
          <w:u w:val="none"/>
        </w:rPr>
        <w:t>semnat de ambele părți, instituția de credit parteneră selectată de către aplicant la înscriere va putea vizualiza documentul semnat.</w:t>
      </w:r>
    </w:p>
    <w:p w14:paraId="047858BE" w14:textId="77777777" w:rsidR="00932F67" w:rsidRPr="00E52358" w:rsidRDefault="00932F67" w:rsidP="000B4A51">
      <w:pPr>
        <w:pStyle w:val="Default"/>
        <w:numPr>
          <w:ilvl w:val="0"/>
          <w:numId w:val="27"/>
        </w:numPr>
        <w:tabs>
          <w:tab w:val="left" w:pos="1276"/>
        </w:tabs>
        <w:spacing w:before="120" w:after="120" w:line="300" w:lineRule="exact"/>
        <w:ind w:left="709" w:firstLine="11"/>
        <w:jc w:val="both"/>
        <w:rPr>
          <w:rStyle w:val="Hyperlink"/>
          <w:color w:val="000000"/>
          <w:u w:val="none"/>
        </w:rPr>
      </w:pPr>
      <w:r w:rsidRPr="00E52358">
        <w:rPr>
          <w:rStyle w:val="Hyperlink"/>
          <w:bCs/>
          <w:color w:val="auto"/>
          <w:u w:val="none"/>
        </w:rPr>
        <w:t xml:space="preserve">Instituțiile de credit partenere vor deschide </w:t>
      </w:r>
      <w:r w:rsidR="001B3218" w:rsidRPr="00E52358">
        <w:rPr>
          <w:rStyle w:val="Hyperlink"/>
          <w:bCs/>
          <w:color w:val="auto"/>
          <w:u w:val="none"/>
        </w:rPr>
        <w:t xml:space="preserve">un </w:t>
      </w:r>
      <w:r w:rsidR="00702130" w:rsidRPr="00E52358">
        <w:rPr>
          <w:rStyle w:val="Hyperlink"/>
          <w:bCs/>
          <w:color w:val="auto"/>
          <w:u w:val="none"/>
        </w:rPr>
        <w:t xml:space="preserve">cont de tranzit pentru MEDAT în vederea transferării sumelor aferente </w:t>
      </w:r>
      <w:r w:rsidR="00062AEE" w:rsidRPr="00E52358">
        <w:rPr>
          <w:rStyle w:val="Hyperlink"/>
          <w:bCs/>
          <w:color w:val="auto"/>
          <w:u w:val="none"/>
        </w:rPr>
        <w:t xml:space="preserve">ajutoarelor de minimis </w:t>
      </w:r>
      <w:r w:rsidR="00702130" w:rsidRPr="00E52358">
        <w:rPr>
          <w:rStyle w:val="Hyperlink"/>
          <w:bCs/>
          <w:color w:val="auto"/>
          <w:u w:val="none"/>
        </w:rPr>
        <w:t xml:space="preserve">și conturi distincte ale beneficiarilor în vederea efectuării operațiunilor financiare în cadrul </w:t>
      </w:r>
      <w:r w:rsidR="008237EF" w:rsidRPr="00E52358">
        <w:rPr>
          <w:rStyle w:val="Hyperlink"/>
          <w:bCs/>
          <w:color w:val="auto"/>
          <w:u w:val="none"/>
        </w:rPr>
        <w:t>Programului</w:t>
      </w:r>
      <w:r w:rsidR="00702130" w:rsidRPr="00E52358">
        <w:rPr>
          <w:rStyle w:val="Hyperlink"/>
          <w:bCs/>
          <w:color w:val="auto"/>
          <w:u w:val="none"/>
        </w:rPr>
        <w:t xml:space="preserve">. Toate cheltuielile în cadrul </w:t>
      </w:r>
      <w:r w:rsidR="008237EF" w:rsidRPr="00E52358">
        <w:rPr>
          <w:rStyle w:val="Hyperlink"/>
          <w:bCs/>
          <w:color w:val="auto"/>
          <w:u w:val="none"/>
        </w:rPr>
        <w:t xml:space="preserve">Programului </w:t>
      </w:r>
      <w:r w:rsidR="00702130" w:rsidRPr="00E52358">
        <w:rPr>
          <w:rStyle w:val="Hyperlink"/>
          <w:bCs/>
          <w:color w:val="auto"/>
          <w:u w:val="none"/>
        </w:rPr>
        <w:t xml:space="preserve">se vor efectua din conturile distincte create de instituțiile de credit în acest sens, beneficiarii neavând posibilitatea să efectueze plăți fără acordul </w:t>
      </w:r>
      <w:r w:rsidR="008237EF" w:rsidRPr="00E52358">
        <w:rPr>
          <w:rStyle w:val="Hyperlink"/>
          <w:bCs/>
          <w:color w:val="auto"/>
          <w:u w:val="none"/>
        </w:rPr>
        <w:t>băncii</w:t>
      </w:r>
      <w:r w:rsidR="00702130" w:rsidRPr="00E52358">
        <w:rPr>
          <w:rStyle w:val="Hyperlink"/>
          <w:bCs/>
          <w:color w:val="auto"/>
          <w:u w:val="none"/>
        </w:rPr>
        <w:t>.</w:t>
      </w:r>
    </w:p>
    <w:p w14:paraId="17F13297" w14:textId="77777777" w:rsidR="00702130" w:rsidRPr="00E52358" w:rsidRDefault="00702130" w:rsidP="000B4A51">
      <w:pPr>
        <w:pStyle w:val="Default"/>
        <w:numPr>
          <w:ilvl w:val="0"/>
          <w:numId w:val="27"/>
        </w:numPr>
        <w:tabs>
          <w:tab w:val="left" w:pos="1276"/>
        </w:tabs>
        <w:spacing w:before="120" w:after="120" w:line="300" w:lineRule="exact"/>
        <w:ind w:left="709" w:firstLine="11"/>
        <w:jc w:val="both"/>
        <w:rPr>
          <w:rStyle w:val="Hyperlink"/>
          <w:color w:val="000000"/>
          <w:u w:val="none"/>
        </w:rPr>
      </w:pPr>
      <w:r w:rsidRPr="00E52358">
        <w:rPr>
          <w:rStyle w:val="Hyperlink"/>
          <w:bCs/>
          <w:color w:val="auto"/>
          <w:u w:val="none"/>
        </w:rPr>
        <w:t xml:space="preserve">MEDAT va transfera în contul/conturile de tranzit deschis/deschise la instituțiile de credit partenere, bugetele reprezentând </w:t>
      </w:r>
      <w:r w:rsidR="00132419" w:rsidRPr="00E52358">
        <w:rPr>
          <w:rStyle w:val="Hyperlink"/>
          <w:bCs/>
          <w:color w:val="auto"/>
          <w:u w:val="none"/>
        </w:rPr>
        <w:t>valoarea ajutoarelor de minimis contractate (</w:t>
      </w:r>
      <w:r w:rsidR="004C66DB" w:rsidRPr="00E52358">
        <w:rPr>
          <w:rStyle w:val="Hyperlink"/>
          <w:bCs/>
          <w:color w:val="auto"/>
          <w:u w:val="none"/>
        </w:rPr>
        <w:t>AFN-uri</w:t>
      </w:r>
      <w:r w:rsidR="00132419" w:rsidRPr="00E52358">
        <w:rPr>
          <w:rStyle w:val="Hyperlink"/>
          <w:bCs/>
          <w:color w:val="auto"/>
          <w:u w:val="none"/>
        </w:rPr>
        <w:t>)</w:t>
      </w:r>
      <w:r w:rsidRPr="00E52358">
        <w:rPr>
          <w:rStyle w:val="Hyperlink"/>
          <w:bCs/>
          <w:color w:val="auto"/>
          <w:u w:val="none"/>
        </w:rPr>
        <w:t>.</w:t>
      </w:r>
    </w:p>
    <w:p w14:paraId="1B2E7BDC" w14:textId="77777777" w:rsidR="00A81E69" w:rsidRPr="00E52358" w:rsidRDefault="001D2EE0" w:rsidP="000B4A51">
      <w:pPr>
        <w:pStyle w:val="Default"/>
        <w:numPr>
          <w:ilvl w:val="0"/>
          <w:numId w:val="27"/>
        </w:numPr>
        <w:tabs>
          <w:tab w:val="left" w:pos="1276"/>
        </w:tabs>
        <w:spacing w:before="120" w:after="120" w:line="300" w:lineRule="exact"/>
        <w:ind w:left="709" w:firstLine="11"/>
        <w:jc w:val="both"/>
      </w:pPr>
      <w:r w:rsidRPr="00E52358">
        <w:t xml:space="preserve">Banca va transfera </w:t>
      </w:r>
      <w:r w:rsidR="004C66DB" w:rsidRPr="00E52358">
        <w:rPr>
          <w:rStyle w:val="Hyperlink"/>
          <w:bCs/>
          <w:color w:val="auto"/>
          <w:u w:val="none"/>
        </w:rPr>
        <w:t xml:space="preserve">AFN-urile </w:t>
      </w:r>
      <w:r w:rsidRPr="00E52358">
        <w:t>din contul de tranzit și, de asemenea, creditele contractate în conturile distincte ale beneficiarilor special create pentru a efectua operațiuni financiare în cadrul Programului.</w:t>
      </w:r>
    </w:p>
    <w:p w14:paraId="615278D1" w14:textId="77777777" w:rsidR="001D2EE0" w:rsidRPr="00E52358" w:rsidRDefault="00A81E69" w:rsidP="000B4A51">
      <w:pPr>
        <w:pStyle w:val="Default"/>
        <w:numPr>
          <w:ilvl w:val="0"/>
          <w:numId w:val="27"/>
        </w:numPr>
        <w:tabs>
          <w:tab w:val="left" w:pos="1276"/>
        </w:tabs>
        <w:spacing w:before="120" w:after="120" w:line="300" w:lineRule="exact"/>
        <w:ind w:left="709" w:firstLine="11"/>
        <w:jc w:val="both"/>
      </w:pPr>
      <w:r w:rsidRPr="00E52358">
        <w:rPr>
          <w:rStyle w:val="Hyperlink"/>
          <w:bCs/>
          <w:color w:val="auto"/>
          <w:u w:val="none"/>
        </w:rPr>
        <w:t xml:space="preserve">Toate plățile din contul distinct </w:t>
      </w:r>
      <w:r w:rsidR="000D4C26" w:rsidRPr="00E52358">
        <w:rPr>
          <w:lang w:eastAsia="ar-SA"/>
        </w:rPr>
        <w:t xml:space="preserve">se pot efectua în </w:t>
      </w:r>
      <w:r w:rsidR="00092C13" w:rsidRPr="00E52358">
        <w:rPr>
          <w:lang w:eastAsia="ar-SA"/>
        </w:rPr>
        <w:t>mai multe</w:t>
      </w:r>
      <w:r w:rsidR="000D4C26" w:rsidRPr="00E52358">
        <w:rPr>
          <w:lang w:eastAsia="ar-SA"/>
        </w:rPr>
        <w:t xml:space="preserve"> tranșe, însă fără a depăși perioada de realizare a proiectului de investiții,</w:t>
      </w:r>
      <w:r w:rsidR="000D4C26" w:rsidRPr="00E52358">
        <w:rPr>
          <w:rStyle w:val="Hyperlink"/>
          <w:bCs/>
          <w:color w:val="auto"/>
          <w:u w:val="none"/>
        </w:rPr>
        <w:t xml:space="preserve"> în conformitate cu</w:t>
      </w:r>
      <w:r w:rsidRPr="00E52358">
        <w:rPr>
          <w:rStyle w:val="Hyperlink"/>
          <w:bCs/>
          <w:color w:val="auto"/>
          <w:u w:val="none"/>
        </w:rPr>
        <w:t xml:space="preserve"> proiectul de investiții aprobat, numai cu acordul instituției de credit și în limita disponibilului existent în contul de tranzit. În maximum 7 zile lucrătoare de la depunerea documentației complete de către beneficiar, </w:t>
      </w:r>
      <w:bookmarkStart w:id="24" w:name="_Hlk189560408"/>
      <w:r w:rsidRPr="00E52358">
        <w:rPr>
          <w:rStyle w:val="Hyperlink"/>
          <w:bCs/>
          <w:color w:val="auto"/>
          <w:u w:val="none"/>
        </w:rPr>
        <w:t>banca va emite ordin de plată din contul distinct al beneficiarului, asigurându-se că sunt achitate doar cheltuielile aprobate.</w:t>
      </w:r>
      <w:bookmarkEnd w:id="24"/>
      <w:r w:rsidR="001D2EE0" w:rsidRPr="00E52358">
        <w:t xml:space="preserve"> </w:t>
      </w:r>
      <w:r w:rsidR="005E2A03" w:rsidRPr="00E52358">
        <w:rPr>
          <w:lang w:eastAsia="ar-SA"/>
        </w:rPr>
        <w:t>Perioada de realizare a proiectului de investiții este de maxim 12 luni calendaristice de la momentul intrării în vigoare a acordului de finanțare.</w:t>
      </w:r>
    </w:p>
    <w:p w14:paraId="33F1D839" w14:textId="77777777" w:rsidR="00C93212" w:rsidRPr="00E52358" w:rsidRDefault="00917379" w:rsidP="000B4A51">
      <w:pPr>
        <w:pStyle w:val="Default"/>
        <w:numPr>
          <w:ilvl w:val="0"/>
          <w:numId w:val="27"/>
        </w:numPr>
        <w:tabs>
          <w:tab w:val="left" w:pos="1276"/>
        </w:tabs>
        <w:spacing w:before="120" w:after="120" w:line="300" w:lineRule="exact"/>
        <w:ind w:left="709" w:firstLine="11"/>
        <w:jc w:val="both"/>
      </w:pPr>
      <w:r w:rsidRPr="00E52358">
        <w:t>În termen de maxim</w:t>
      </w:r>
      <w:r w:rsidR="00571AC0" w:rsidRPr="00E52358">
        <w:t>um</w:t>
      </w:r>
      <w:r w:rsidRPr="00E52358">
        <w:t xml:space="preserve"> </w:t>
      </w:r>
      <w:r w:rsidR="00332419" w:rsidRPr="00E52358">
        <w:t xml:space="preserve">7 zile </w:t>
      </w:r>
      <w:r w:rsidR="00DC7C04" w:rsidRPr="00E52358">
        <w:t xml:space="preserve">lucrătoare </w:t>
      </w:r>
      <w:r w:rsidR="00332419" w:rsidRPr="00E52358">
        <w:t xml:space="preserve">de la efectuarea ultimei plăți din contul distinct, beneficiarii au obligația încărcării în </w:t>
      </w:r>
      <w:r w:rsidR="008237EF" w:rsidRPr="00E52358">
        <w:t xml:space="preserve">platformă </w:t>
      </w:r>
      <w:r w:rsidR="00332419" w:rsidRPr="00E52358">
        <w:t xml:space="preserve">a </w:t>
      </w:r>
      <w:r w:rsidR="00615E14" w:rsidRPr="00E52358">
        <w:t>tuturor documentelor justificative aferente plăților efectuate, conform Anexei</w:t>
      </w:r>
      <w:r w:rsidR="0055280B">
        <w:t xml:space="preserve"> nr.</w:t>
      </w:r>
      <w:r w:rsidR="009B0F99" w:rsidRPr="00E52358">
        <w:t xml:space="preserve"> 8</w:t>
      </w:r>
      <w:r w:rsidR="00615E14" w:rsidRPr="00E52358">
        <w:t xml:space="preserve"> la prezenta procedură</w:t>
      </w:r>
      <w:r w:rsidR="00C1160A" w:rsidRPr="00E52358">
        <w:t xml:space="preserve">, sub sancțiunea recuperării AFN. </w:t>
      </w:r>
      <w:r w:rsidR="0075778B" w:rsidRPr="00E52358">
        <w:t>În același termen</w:t>
      </w:r>
      <w:r w:rsidR="00332419" w:rsidRPr="00E52358">
        <w:t xml:space="preserve">, banca va încărca în </w:t>
      </w:r>
      <w:r w:rsidR="008237EF" w:rsidRPr="00E52358">
        <w:t xml:space="preserve">platformă </w:t>
      </w:r>
      <w:r w:rsidR="00332419" w:rsidRPr="00E52358">
        <w:t>extrasul de cont</w:t>
      </w:r>
      <w:r w:rsidR="00C86F94" w:rsidRPr="00E52358">
        <w:t>, ordinele de plată și raportul plăților efectuate</w:t>
      </w:r>
      <w:r w:rsidR="00332419" w:rsidRPr="00E52358">
        <w:t xml:space="preserve"> </w:t>
      </w:r>
      <w:r w:rsidR="00C86F94" w:rsidRPr="00E52358">
        <w:t>pentru fiecare</w:t>
      </w:r>
      <w:r w:rsidR="00332419" w:rsidRPr="00E52358">
        <w:t xml:space="preserve"> aplicant plătit.</w:t>
      </w:r>
    </w:p>
    <w:p w14:paraId="6000C491" w14:textId="77777777" w:rsidR="00AC1CD6" w:rsidRPr="00E52358" w:rsidRDefault="00D27E76" w:rsidP="000B4A51">
      <w:pPr>
        <w:pStyle w:val="Default"/>
        <w:numPr>
          <w:ilvl w:val="0"/>
          <w:numId w:val="27"/>
        </w:numPr>
        <w:tabs>
          <w:tab w:val="left" w:pos="1276"/>
        </w:tabs>
        <w:spacing w:before="120" w:after="120" w:line="300" w:lineRule="exact"/>
        <w:ind w:left="709" w:firstLine="11"/>
        <w:jc w:val="both"/>
      </w:pPr>
      <w:r w:rsidRPr="00E52358">
        <w:t xml:space="preserve">Băncile partenere </w:t>
      </w:r>
      <w:r w:rsidR="000E70B5" w:rsidRPr="00E52358">
        <w:t>vor</w:t>
      </w:r>
      <w:r w:rsidRPr="00E52358">
        <w:t xml:space="preserve"> aproba cheltuielile de investiții ale beneficiarilor și vor comunica MEDAT</w:t>
      </w:r>
      <w:r w:rsidR="00132419" w:rsidRPr="00E52358">
        <w:t>,</w:t>
      </w:r>
      <w:r w:rsidRPr="00E52358">
        <w:t xml:space="preserve"> prin intermediul platformei electronice, documentația aferentă acestor cheltuieli </w:t>
      </w:r>
      <w:r w:rsidR="000E70B5" w:rsidRPr="00E52358">
        <w:t>(ordine de plată, extrase de cont</w:t>
      </w:r>
      <w:r w:rsidR="00DC0E3E" w:rsidRPr="00E52358">
        <w:t>, raport plăți efectuate</w:t>
      </w:r>
      <w:r w:rsidR="000E70B5" w:rsidRPr="00E52358">
        <w:t xml:space="preserve">) </w:t>
      </w:r>
      <w:r w:rsidRPr="00E52358">
        <w:t xml:space="preserve">în vederea desfășurării activităților de monitorizare. Băncile partenere vor comunica </w:t>
      </w:r>
      <w:r w:rsidR="00CE5E86" w:rsidRPr="00CE5E86">
        <w:t xml:space="preserve"> </w:t>
      </w:r>
      <w:r w:rsidR="00CE5E86" w:rsidRPr="00E52358">
        <w:t>MEDAT</w:t>
      </w:r>
      <w:r w:rsidR="00CE5E86">
        <w:t xml:space="preserve">, în termen de maxim 5 zile lucrătoare de la data constatării, </w:t>
      </w:r>
      <w:r w:rsidRPr="00E52358">
        <w:t>orice informație privind neregulile identificate, fraudele sau modificările stării operaționale a beneficiarilor, precum și orice măsuri de remediere decise/adoptate la nivelul băncii, care pot apărea în perioada de valabilitate a Programului.</w:t>
      </w:r>
    </w:p>
    <w:p w14:paraId="1881E1EB" w14:textId="77777777" w:rsidR="005C121A" w:rsidRPr="00E52358" w:rsidRDefault="005C121A" w:rsidP="000B4A51">
      <w:pPr>
        <w:pStyle w:val="Default"/>
        <w:numPr>
          <w:ilvl w:val="0"/>
          <w:numId w:val="27"/>
        </w:numPr>
        <w:tabs>
          <w:tab w:val="left" w:pos="1276"/>
        </w:tabs>
        <w:spacing w:before="120" w:after="120" w:line="300" w:lineRule="exact"/>
        <w:ind w:left="709" w:firstLine="11"/>
        <w:jc w:val="both"/>
        <w:rPr>
          <w:lang w:eastAsia="ar-SA"/>
        </w:rPr>
      </w:pPr>
      <w:bookmarkStart w:id="25" w:name="_Hlk100746826"/>
      <w:bookmarkStart w:id="26" w:name="_Hlk98848648"/>
      <w:bookmarkEnd w:id="23"/>
      <w:r w:rsidRPr="00E52358">
        <w:rPr>
          <w:lang w:eastAsia="ar-SA"/>
        </w:rPr>
        <w:t>Toate termenele prevăzute în prezenta procedură se calculează conform Codului de procedură civilă.</w:t>
      </w:r>
    </w:p>
    <w:p w14:paraId="49C4B5C9" w14:textId="77777777" w:rsidR="00DA75E2" w:rsidRPr="00E52358" w:rsidRDefault="00DA75E2" w:rsidP="000B4A51">
      <w:pPr>
        <w:pStyle w:val="Default"/>
        <w:numPr>
          <w:ilvl w:val="0"/>
          <w:numId w:val="27"/>
        </w:numPr>
        <w:tabs>
          <w:tab w:val="left" w:pos="1276"/>
        </w:tabs>
        <w:spacing w:before="120" w:after="120" w:line="300" w:lineRule="exact"/>
        <w:ind w:left="709" w:firstLine="11"/>
        <w:jc w:val="both"/>
        <w:rPr>
          <w:lang w:eastAsia="ar-SA"/>
        </w:rPr>
      </w:pPr>
      <w:r w:rsidRPr="00E52358">
        <w:rPr>
          <w:bCs/>
          <w:color w:val="auto"/>
        </w:rPr>
        <w:lastRenderedPageBreak/>
        <w:t>IMM-ul beneficiar este pe deplin responsabil pentru rambursarea împrumutului către bancă. Băncile partenere sunt pe deplin responsabile pentru monitorizarea portofoliului de credite și rambursarea creditului.</w:t>
      </w:r>
    </w:p>
    <w:p w14:paraId="1A7EA974" w14:textId="77777777" w:rsidR="00B34415" w:rsidRPr="00E52358" w:rsidRDefault="00B34415" w:rsidP="000B4A51">
      <w:pPr>
        <w:pStyle w:val="Default"/>
        <w:tabs>
          <w:tab w:val="left" w:pos="1276"/>
        </w:tabs>
        <w:spacing w:before="120" w:after="120" w:line="300" w:lineRule="exact"/>
        <w:ind w:left="720"/>
        <w:jc w:val="both"/>
        <w:rPr>
          <w:lang w:eastAsia="ar-SA"/>
        </w:rPr>
      </w:pPr>
    </w:p>
    <w:p w14:paraId="08377AEB" w14:textId="77777777" w:rsidR="003478D9" w:rsidRPr="00E52358" w:rsidRDefault="003478D9" w:rsidP="000B4A51">
      <w:pPr>
        <w:numPr>
          <w:ilvl w:val="0"/>
          <w:numId w:val="10"/>
        </w:numPr>
        <w:spacing w:before="120" w:after="120" w:line="300" w:lineRule="exact"/>
        <w:jc w:val="both"/>
        <w:rPr>
          <w:b/>
          <w:bCs/>
          <w:color w:val="000000"/>
        </w:rPr>
      </w:pPr>
      <w:bookmarkStart w:id="27" w:name="_Hlk98850414"/>
      <w:bookmarkEnd w:id="25"/>
      <w:bookmarkEnd w:id="26"/>
      <w:r w:rsidRPr="00E52358">
        <w:rPr>
          <w:b/>
          <w:bCs/>
          <w:color w:val="000000"/>
        </w:rPr>
        <w:t xml:space="preserve">Monitorizarea </w:t>
      </w:r>
      <w:r w:rsidR="0084559F" w:rsidRPr="00E52358">
        <w:rPr>
          <w:b/>
          <w:bCs/>
          <w:color w:val="000000"/>
        </w:rPr>
        <w:t>ș</w:t>
      </w:r>
      <w:r w:rsidRPr="00E52358">
        <w:rPr>
          <w:b/>
          <w:bCs/>
          <w:color w:val="000000"/>
        </w:rPr>
        <w:t xml:space="preserve">i controlul beneficiarilor Programului </w:t>
      </w:r>
      <w:r w:rsidR="0084559F" w:rsidRPr="00E52358">
        <w:rPr>
          <w:b/>
          <w:bCs/>
          <w:color w:val="000000"/>
        </w:rPr>
        <w:t>ș</w:t>
      </w:r>
      <w:r w:rsidRPr="00E52358">
        <w:rPr>
          <w:b/>
          <w:bCs/>
          <w:color w:val="000000"/>
        </w:rPr>
        <w:t xml:space="preserve">i recuperarea </w:t>
      </w:r>
      <w:r w:rsidR="00D62EF2" w:rsidRPr="00E52358">
        <w:rPr>
          <w:b/>
          <w:bCs/>
          <w:color w:val="000000"/>
        </w:rPr>
        <w:t>ajutorului de minimis</w:t>
      </w:r>
    </w:p>
    <w:p w14:paraId="5373508D" w14:textId="77777777" w:rsidR="003478D9" w:rsidRPr="00E52358" w:rsidRDefault="003478D9" w:rsidP="000B4A51">
      <w:pPr>
        <w:numPr>
          <w:ilvl w:val="0"/>
          <w:numId w:val="40"/>
        </w:numPr>
        <w:tabs>
          <w:tab w:val="left" w:pos="1134"/>
        </w:tabs>
        <w:autoSpaceDE w:val="0"/>
        <w:autoSpaceDN w:val="0"/>
        <w:adjustRightInd w:val="0"/>
        <w:spacing w:before="120" w:after="120" w:line="300" w:lineRule="exact"/>
        <w:ind w:left="709" w:firstLine="0"/>
        <w:jc w:val="both"/>
        <w:rPr>
          <w:lang w:eastAsia="ar-SA"/>
        </w:rPr>
      </w:pPr>
      <w:r w:rsidRPr="00E52358">
        <w:rPr>
          <w:color w:val="000000"/>
          <w:lang w:eastAsia="ar-SA"/>
        </w:rPr>
        <w:t xml:space="preserve">Monitorizarea </w:t>
      </w:r>
      <w:r w:rsidR="0084559F" w:rsidRPr="00E52358">
        <w:rPr>
          <w:color w:val="000000"/>
          <w:lang w:eastAsia="ar-SA"/>
        </w:rPr>
        <w:t>ș</w:t>
      </w:r>
      <w:r w:rsidRPr="00E52358">
        <w:rPr>
          <w:color w:val="000000"/>
          <w:lang w:eastAsia="ar-SA"/>
        </w:rPr>
        <w:t xml:space="preserve">i controlul beneficiarilor </w:t>
      </w:r>
      <w:r w:rsidR="008F7597" w:rsidRPr="00E52358">
        <w:rPr>
          <w:color w:val="000000"/>
          <w:lang w:eastAsia="ar-SA"/>
        </w:rPr>
        <w:t>P</w:t>
      </w:r>
      <w:r w:rsidRPr="00E52358">
        <w:rPr>
          <w:color w:val="000000"/>
          <w:lang w:eastAsia="ar-SA"/>
        </w:rPr>
        <w:t xml:space="preserve">rogramului se va face de către </w:t>
      </w:r>
      <w:r w:rsidR="00B17835" w:rsidRPr="00E52358">
        <w:rPr>
          <w:color w:val="000000"/>
          <w:lang w:eastAsia="ar-SA"/>
        </w:rPr>
        <w:t>E</w:t>
      </w:r>
      <w:r w:rsidR="00D567D8" w:rsidRPr="00E52358">
        <w:rPr>
          <w:color w:val="000000"/>
          <w:lang w:eastAsia="ar-SA"/>
        </w:rPr>
        <w:t>IP</w:t>
      </w:r>
      <w:r w:rsidRPr="00E52358">
        <w:rPr>
          <w:color w:val="000000"/>
          <w:lang w:eastAsia="ar-SA"/>
        </w:rPr>
        <w:t xml:space="preserve"> din cadrul </w:t>
      </w:r>
      <w:r w:rsidR="00D567D8" w:rsidRPr="00E52358">
        <w:t>M</w:t>
      </w:r>
      <w:r w:rsidR="00290AF1" w:rsidRPr="00E52358">
        <w:t>E</w:t>
      </w:r>
      <w:r w:rsidR="00B17835" w:rsidRPr="00E52358">
        <w:t>D</w:t>
      </w:r>
      <w:r w:rsidR="00D567D8" w:rsidRPr="00E52358">
        <w:t>AT</w:t>
      </w:r>
      <w:r w:rsidR="006E34BB" w:rsidRPr="00E52358">
        <w:t xml:space="preserve">, începând cu data </w:t>
      </w:r>
      <w:r w:rsidR="004435B2" w:rsidRPr="00E52358">
        <w:t xml:space="preserve">finalizării perioadei de </w:t>
      </w:r>
      <w:r w:rsidR="00354BA4" w:rsidRPr="00E52358">
        <w:t>realizare</w:t>
      </w:r>
      <w:r w:rsidR="004435B2" w:rsidRPr="00E52358">
        <w:t xml:space="preserve"> a proiectelor de investiții și până la expirarea</w:t>
      </w:r>
      <w:r w:rsidR="006E34BB" w:rsidRPr="00E52358">
        <w:t xml:space="preserve"> </w:t>
      </w:r>
      <w:r w:rsidR="004435B2" w:rsidRPr="00E52358">
        <w:t xml:space="preserve">perioadei </w:t>
      </w:r>
      <w:r w:rsidR="006E34BB" w:rsidRPr="00E52358">
        <w:t xml:space="preserve">de valabilitate a </w:t>
      </w:r>
      <w:r w:rsidR="00132419" w:rsidRPr="00E52358">
        <w:t>Programului</w:t>
      </w:r>
      <w:r w:rsidR="006E34BB" w:rsidRPr="00E52358">
        <w:t>.</w:t>
      </w:r>
      <w:r w:rsidR="008027FD" w:rsidRPr="00E52358">
        <w:t xml:space="preserve"> </w:t>
      </w:r>
      <w:r w:rsidR="000E70B5" w:rsidRPr="00E52358">
        <w:rPr>
          <w:color w:val="000000"/>
          <w:lang w:eastAsia="ar-SA"/>
        </w:rPr>
        <w:t>Monitorizarea și controlul portofoliului de credite/beneficiari în cadrul Programului sunt responsabilitatea integrală a instituțiilor de credit partenere și se realizează conform normelor și procedurilor interne ale acestora.</w:t>
      </w:r>
    </w:p>
    <w:p w14:paraId="09E6207F" w14:textId="77777777" w:rsidR="003478D9" w:rsidRPr="00E52358" w:rsidRDefault="00D567D8" w:rsidP="000B4A51">
      <w:pPr>
        <w:numPr>
          <w:ilvl w:val="0"/>
          <w:numId w:val="40"/>
        </w:numPr>
        <w:tabs>
          <w:tab w:val="left" w:pos="1134"/>
        </w:tabs>
        <w:autoSpaceDE w:val="0"/>
        <w:autoSpaceDN w:val="0"/>
        <w:adjustRightInd w:val="0"/>
        <w:spacing w:before="120" w:after="120" w:line="300" w:lineRule="exact"/>
        <w:ind w:left="709" w:firstLine="0"/>
        <w:jc w:val="both"/>
        <w:rPr>
          <w:color w:val="000000"/>
          <w:lang w:eastAsia="ar-SA"/>
        </w:rPr>
      </w:pPr>
      <w:r w:rsidRPr="00E52358">
        <w:rPr>
          <w:color w:val="000000"/>
          <w:lang w:eastAsia="ar-SA"/>
        </w:rPr>
        <w:t>Reprezentan</w:t>
      </w:r>
      <w:r w:rsidR="0084559F" w:rsidRPr="00E52358">
        <w:rPr>
          <w:color w:val="000000"/>
          <w:lang w:eastAsia="ar-SA"/>
        </w:rPr>
        <w:t>ț</w:t>
      </w:r>
      <w:r w:rsidRPr="00E52358">
        <w:rPr>
          <w:color w:val="000000"/>
          <w:lang w:eastAsia="ar-SA"/>
        </w:rPr>
        <w:t>ii M</w:t>
      </w:r>
      <w:r w:rsidR="00290AF1" w:rsidRPr="00E52358">
        <w:rPr>
          <w:color w:val="000000"/>
          <w:lang w:eastAsia="ar-SA"/>
        </w:rPr>
        <w:t>E</w:t>
      </w:r>
      <w:r w:rsidR="00B17835" w:rsidRPr="00E52358">
        <w:rPr>
          <w:color w:val="000000"/>
          <w:lang w:eastAsia="ar-SA"/>
        </w:rPr>
        <w:t>D</w:t>
      </w:r>
      <w:r w:rsidR="00EE302C" w:rsidRPr="00E52358">
        <w:rPr>
          <w:color w:val="000000"/>
          <w:lang w:eastAsia="ar-SA"/>
        </w:rPr>
        <w:t>AT</w:t>
      </w:r>
      <w:r w:rsidR="008027FD" w:rsidRPr="00E52358">
        <w:rPr>
          <w:color w:val="000000"/>
          <w:lang w:eastAsia="ar-SA"/>
        </w:rPr>
        <w:t xml:space="preserve">/ </w:t>
      </w:r>
      <w:r w:rsidR="008027FD" w:rsidRPr="00E52358">
        <w:t xml:space="preserve">instituțiilor de credit partenere </w:t>
      </w:r>
      <w:r w:rsidRPr="00E52358">
        <w:rPr>
          <w:color w:val="000000"/>
          <w:lang w:eastAsia="ar-SA"/>
        </w:rPr>
        <w:t>au dreptul să verifice anun</w:t>
      </w:r>
      <w:r w:rsidR="0084559F" w:rsidRPr="00E52358">
        <w:rPr>
          <w:color w:val="000000"/>
          <w:lang w:eastAsia="ar-SA"/>
        </w:rPr>
        <w:t>ț</w:t>
      </w:r>
      <w:r w:rsidRPr="00E52358">
        <w:rPr>
          <w:color w:val="000000"/>
          <w:lang w:eastAsia="ar-SA"/>
        </w:rPr>
        <w:t xml:space="preserve">at/inopinat, on-line sau </w:t>
      </w:r>
      <w:r w:rsidR="003233AD" w:rsidRPr="00E52358">
        <w:rPr>
          <w:color w:val="000000"/>
          <w:lang w:eastAsia="ar-SA"/>
        </w:rPr>
        <w:t>la locația implementării</w:t>
      </w:r>
      <w:r w:rsidRPr="00E52358">
        <w:rPr>
          <w:color w:val="000000"/>
          <w:lang w:eastAsia="ar-SA"/>
        </w:rPr>
        <w:t xml:space="preserve"> </w:t>
      </w:r>
      <w:r w:rsidR="00DC0E3E" w:rsidRPr="00E52358">
        <w:rPr>
          <w:color w:val="000000"/>
          <w:lang w:eastAsia="ar-SA"/>
        </w:rPr>
        <w:t>proiectului de investiții,</w:t>
      </w:r>
      <w:r w:rsidRPr="00E52358">
        <w:rPr>
          <w:color w:val="000000"/>
          <w:lang w:eastAsia="ar-SA"/>
        </w:rPr>
        <w:t xml:space="preserve"> veridicitatea </w:t>
      </w:r>
      <w:r w:rsidR="0084559F" w:rsidRPr="00E52358">
        <w:rPr>
          <w:color w:val="000000"/>
          <w:lang w:eastAsia="ar-SA"/>
        </w:rPr>
        <w:t>ș</w:t>
      </w:r>
      <w:r w:rsidRPr="00E52358">
        <w:rPr>
          <w:color w:val="000000"/>
          <w:lang w:eastAsia="ar-SA"/>
        </w:rPr>
        <w:t>i conformitatea declara</w:t>
      </w:r>
      <w:r w:rsidR="0084559F" w:rsidRPr="00E52358">
        <w:rPr>
          <w:color w:val="000000"/>
          <w:lang w:eastAsia="ar-SA"/>
        </w:rPr>
        <w:t>ț</w:t>
      </w:r>
      <w:r w:rsidRPr="00E52358">
        <w:rPr>
          <w:color w:val="000000"/>
          <w:lang w:eastAsia="ar-SA"/>
        </w:rPr>
        <w:t>iilor, activită</w:t>
      </w:r>
      <w:r w:rsidR="0084559F" w:rsidRPr="00E52358">
        <w:rPr>
          <w:color w:val="000000"/>
          <w:lang w:eastAsia="ar-SA"/>
        </w:rPr>
        <w:t>ț</w:t>
      </w:r>
      <w:r w:rsidRPr="00E52358">
        <w:rPr>
          <w:color w:val="000000"/>
          <w:lang w:eastAsia="ar-SA"/>
        </w:rPr>
        <w:t xml:space="preserve">ilor </w:t>
      </w:r>
      <w:r w:rsidR="0084559F" w:rsidRPr="00E52358">
        <w:rPr>
          <w:color w:val="000000"/>
          <w:lang w:eastAsia="ar-SA"/>
        </w:rPr>
        <w:t>ș</w:t>
      </w:r>
      <w:r w:rsidRPr="00E52358">
        <w:rPr>
          <w:color w:val="000000"/>
          <w:lang w:eastAsia="ar-SA"/>
        </w:rPr>
        <w:t xml:space="preserve">i cheltuielilor făcute în cadrul </w:t>
      </w:r>
      <w:r w:rsidR="00DC0E3E" w:rsidRPr="00E52358">
        <w:rPr>
          <w:color w:val="000000"/>
          <w:lang w:eastAsia="ar-SA"/>
        </w:rPr>
        <w:t>programului</w:t>
      </w:r>
      <w:r w:rsidRPr="00E52358">
        <w:rPr>
          <w:color w:val="000000"/>
          <w:lang w:eastAsia="ar-SA"/>
        </w:rPr>
        <w:t xml:space="preserve">. Beneficiarul trebuie să accepte </w:t>
      </w:r>
      <w:r w:rsidR="0084559F" w:rsidRPr="00E52358">
        <w:rPr>
          <w:color w:val="000000"/>
          <w:lang w:eastAsia="ar-SA"/>
        </w:rPr>
        <w:t>ș</w:t>
      </w:r>
      <w:r w:rsidRPr="00E52358">
        <w:rPr>
          <w:color w:val="000000"/>
          <w:lang w:eastAsia="ar-SA"/>
        </w:rPr>
        <w:t>i să faciliteze controlul reprezentantului M</w:t>
      </w:r>
      <w:r w:rsidR="00290AF1" w:rsidRPr="00E52358">
        <w:rPr>
          <w:color w:val="000000"/>
          <w:lang w:eastAsia="ar-SA"/>
        </w:rPr>
        <w:t>E</w:t>
      </w:r>
      <w:r w:rsidR="00B17835" w:rsidRPr="00E52358">
        <w:rPr>
          <w:color w:val="000000"/>
          <w:lang w:eastAsia="ar-SA"/>
        </w:rPr>
        <w:t>D</w:t>
      </w:r>
      <w:r w:rsidRPr="00E52358">
        <w:rPr>
          <w:color w:val="000000"/>
          <w:lang w:eastAsia="ar-SA"/>
        </w:rPr>
        <w:t>AT</w:t>
      </w:r>
      <w:r w:rsidR="00B17835" w:rsidRPr="00E52358">
        <w:rPr>
          <w:color w:val="000000"/>
          <w:lang w:eastAsia="ar-SA"/>
        </w:rPr>
        <w:t xml:space="preserve"> </w:t>
      </w:r>
      <w:r w:rsidRPr="00E52358">
        <w:rPr>
          <w:color w:val="000000"/>
          <w:lang w:eastAsia="ar-SA"/>
        </w:rPr>
        <w:t xml:space="preserve">asupra utilizării ajutorului de </w:t>
      </w:r>
      <w:r w:rsidR="009E4F1D" w:rsidRPr="00E52358">
        <w:rPr>
          <w:color w:val="000000"/>
          <w:lang w:eastAsia="ar-SA"/>
        </w:rPr>
        <w:t>minimis</w:t>
      </w:r>
      <w:r w:rsidRPr="00E52358">
        <w:rPr>
          <w:color w:val="000000"/>
          <w:lang w:eastAsia="ar-SA"/>
        </w:rPr>
        <w:t xml:space="preserve"> acordat prin proiect. În caz contrar, se dispune recuperarea </w:t>
      </w:r>
      <w:r w:rsidR="00151C08" w:rsidRPr="00E52358">
        <w:rPr>
          <w:color w:val="000000"/>
          <w:lang w:eastAsia="ar-SA"/>
        </w:rPr>
        <w:t>ajutorului de minimis.</w:t>
      </w:r>
      <w:r w:rsidR="008027FD" w:rsidRPr="00E52358">
        <w:rPr>
          <w:color w:val="000000"/>
          <w:lang w:eastAsia="ar-SA"/>
        </w:rPr>
        <w:t xml:space="preserve"> </w:t>
      </w:r>
    </w:p>
    <w:p w14:paraId="5C79517F" w14:textId="77777777" w:rsidR="00724825" w:rsidRPr="00E52358" w:rsidRDefault="00724825" w:rsidP="000B4A51">
      <w:pPr>
        <w:numPr>
          <w:ilvl w:val="0"/>
          <w:numId w:val="40"/>
        </w:numPr>
        <w:tabs>
          <w:tab w:val="left" w:pos="1134"/>
        </w:tabs>
        <w:autoSpaceDE w:val="0"/>
        <w:autoSpaceDN w:val="0"/>
        <w:adjustRightInd w:val="0"/>
        <w:spacing w:before="120" w:after="120" w:line="300" w:lineRule="exact"/>
        <w:ind w:left="709" w:firstLine="0"/>
        <w:jc w:val="both"/>
        <w:rPr>
          <w:color w:val="000000"/>
          <w:lang w:eastAsia="ar-SA"/>
        </w:rPr>
      </w:pPr>
      <w:r w:rsidRPr="00E52358">
        <w:rPr>
          <w:color w:val="000000"/>
        </w:rPr>
        <w:t xml:space="preserve">În cazul activelor achiziționate, acestea trebuie să </w:t>
      </w:r>
      <w:r w:rsidR="00354BA4" w:rsidRPr="00E52358">
        <w:rPr>
          <w:color w:val="000000"/>
        </w:rPr>
        <w:t>fie noi</w:t>
      </w:r>
      <w:r w:rsidR="00DC0E3E" w:rsidRPr="00E52358">
        <w:rPr>
          <w:color w:val="000000"/>
        </w:rPr>
        <w:t xml:space="preserve"> la momentul achiziționării în cadrul programului</w:t>
      </w:r>
      <w:r w:rsidR="00354BA4" w:rsidRPr="00E52358">
        <w:rPr>
          <w:color w:val="000000"/>
        </w:rPr>
        <w:t xml:space="preserve">, să </w:t>
      </w:r>
      <w:r w:rsidRPr="00E52358">
        <w:rPr>
          <w:color w:val="000000"/>
        </w:rPr>
        <w:t xml:space="preserve">existe la locul implementării proiectului </w:t>
      </w:r>
      <w:r w:rsidR="00DC0E3E" w:rsidRPr="00E52358">
        <w:rPr>
          <w:color w:val="000000"/>
        </w:rPr>
        <w:t xml:space="preserve">de investiții </w:t>
      </w:r>
      <w:r w:rsidRPr="00E52358">
        <w:rPr>
          <w:color w:val="000000"/>
        </w:rPr>
        <w:t>și să fie puse în funcțiune</w:t>
      </w:r>
      <w:r w:rsidR="00E0422C" w:rsidRPr="00E52358">
        <w:rPr>
          <w:color w:val="000000"/>
        </w:rPr>
        <w:t xml:space="preserve"> la momentul monitorizării</w:t>
      </w:r>
      <w:r w:rsidR="00184971" w:rsidRPr="00E52358">
        <w:rPr>
          <w:color w:val="000000"/>
        </w:rPr>
        <w:t xml:space="preserve">, cu respectarea reglementărilor tehnice aplicabile cel puțin </w:t>
      </w:r>
      <w:r w:rsidR="00184971" w:rsidRPr="00E52358">
        <w:t>pe toată perioada de valabilitate a programului/acordului de finanțare</w:t>
      </w:r>
      <w:r w:rsidRPr="00E52358">
        <w:t>,</w:t>
      </w:r>
      <w:r w:rsidRPr="00E52358">
        <w:rPr>
          <w:color w:val="000000"/>
        </w:rPr>
        <w:t xml:space="preserve"> </w:t>
      </w:r>
      <w:r w:rsidR="001E6A0A" w:rsidRPr="00E52358">
        <w:rPr>
          <w:color w:val="000000"/>
        </w:rPr>
        <w:t>sub sancțiunea recuperării ajutorului de minimis acordat.</w:t>
      </w:r>
      <w:r w:rsidR="001A402B" w:rsidRPr="00E52358">
        <w:rPr>
          <w:color w:val="000000"/>
        </w:rPr>
        <w:t xml:space="preserve"> Verificarea activelor va include și verificarea conformității seriilor acestora cu cele din documentul justificativ încărcat în platformă împreună cu factura aferentă.</w:t>
      </w:r>
    </w:p>
    <w:p w14:paraId="3538592B" w14:textId="77777777" w:rsidR="00A83859" w:rsidRPr="00E52358" w:rsidRDefault="00A83859" w:rsidP="000B4A51">
      <w:pPr>
        <w:numPr>
          <w:ilvl w:val="0"/>
          <w:numId w:val="40"/>
        </w:numPr>
        <w:tabs>
          <w:tab w:val="left" w:pos="1134"/>
        </w:tabs>
        <w:autoSpaceDE w:val="0"/>
        <w:autoSpaceDN w:val="0"/>
        <w:adjustRightInd w:val="0"/>
        <w:spacing w:before="120" w:after="120" w:line="300" w:lineRule="exact"/>
        <w:ind w:left="709" w:firstLine="0"/>
        <w:jc w:val="both"/>
        <w:rPr>
          <w:color w:val="000000"/>
          <w:lang w:eastAsia="ar-SA"/>
        </w:rPr>
      </w:pPr>
      <w:r w:rsidRPr="00E52358">
        <w:rPr>
          <w:color w:val="000000"/>
          <w:lang w:eastAsia="ar-SA"/>
        </w:rPr>
        <w:t xml:space="preserve">EIP monitorizează îndeplinirea indicatorilor pentru care s-a obținut finanțare, crearea noului loc de muncă în cadrul programului și menținerea a cel puțin 50% din numărul mediu anual al angajaților existenți la 31.12.2024, precum și menținerea activității operaționale / curente până la expirarea </w:t>
      </w:r>
      <w:r w:rsidR="001F3A32" w:rsidRPr="00E52358">
        <w:rPr>
          <w:color w:val="000000"/>
          <w:lang w:eastAsia="ar-SA"/>
        </w:rPr>
        <w:t>acordului de finanțare</w:t>
      </w:r>
      <w:r w:rsidR="00CD18F7">
        <w:rPr>
          <w:color w:val="000000"/>
          <w:lang w:eastAsia="ar-SA"/>
        </w:rPr>
        <w:t xml:space="preserve">, respectiv </w:t>
      </w:r>
      <w:r w:rsidR="00FF1FCA">
        <w:rPr>
          <w:color w:val="000000"/>
          <w:lang w:eastAsia="ar-SA"/>
        </w:rPr>
        <w:t>până la data de 31.05.2029</w:t>
      </w:r>
      <w:r w:rsidRPr="00E52358">
        <w:rPr>
          <w:color w:val="000000"/>
          <w:lang w:eastAsia="ar-SA"/>
        </w:rPr>
        <w:t>.</w:t>
      </w:r>
    </w:p>
    <w:p w14:paraId="4DC18CE7" w14:textId="77777777" w:rsidR="00757F28" w:rsidRPr="00E52358" w:rsidRDefault="00757F28" w:rsidP="000B4A51">
      <w:pPr>
        <w:numPr>
          <w:ilvl w:val="0"/>
          <w:numId w:val="40"/>
        </w:numPr>
        <w:tabs>
          <w:tab w:val="left" w:pos="1134"/>
        </w:tabs>
        <w:autoSpaceDE w:val="0"/>
        <w:autoSpaceDN w:val="0"/>
        <w:adjustRightInd w:val="0"/>
        <w:spacing w:before="120" w:after="120" w:line="300" w:lineRule="exact"/>
        <w:ind w:left="709" w:firstLine="0"/>
        <w:jc w:val="both"/>
        <w:rPr>
          <w:color w:val="000000"/>
          <w:lang w:eastAsia="ar-SA"/>
        </w:rPr>
      </w:pPr>
      <w:r w:rsidRPr="00E52358">
        <w:rPr>
          <w:color w:val="000000"/>
          <w:lang w:eastAsia="ar-SA"/>
        </w:rPr>
        <w:t>În cazul în care, în urma controalelor efectuate de reprezentan</w:t>
      </w:r>
      <w:r w:rsidR="0084559F" w:rsidRPr="00E52358">
        <w:rPr>
          <w:color w:val="000000"/>
          <w:lang w:eastAsia="ar-SA"/>
        </w:rPr>
        <w:t>ț</w:t>
      </w:r>
      <w:r w:rsidRPr="00E52358">
        <w:rPr>
          <w:color w:val="000000"/>
          <w:lang w:eastAsia="ar-SA"/>
        </w:rPr>
        <w:t>ii M</w:t>
      </w:r>
      <w:r w:rsidR="00290AF1" w:rsidRPr="00E52358">
        <w:rPr>
          <w:color w:val="000000"/>
          <w:lang w:eastAsia="ar-SA"/>
        </w:rPr>
        <w:t>E</w:t>
      </w:r>
      <w:r w:rsidR="00B17835" w:rsidRPr="00E52358">
        <w:rPr>
          <w:color w:val="000000"/>
          <w:lang w:eastAsia="ar-SA"/>
        </w:rPr>
        <w:t>D</w:t>
      </w:r>
      <w:r w:rsidRPr="00E52358">
        <w:rPr>
          <w:color w:val="000000"/>
          <w:lang w:eastAsia="ar-SA"/>
        </w:rPr>
        <w:t>AT</w:t>
      </w:r>
      <w:r w:rsidR="00B17835" w:rsidRPr="00E52358">
        <w:rPr>
          <w:color w:val="000000"/>
          <w:lang w:eastAsia="ar-SA"/>
        </w:rPr>
        <w:t xml:space="preserve"> </w:t>
      </w:r>
      <w:r w:rsidRPr="00E52358">
        <w:rPr>
          <w:color w:val="000000"/>
          <w:lang w:eastAsia="ar-SA"/>
        </w:rPr>
        <w:t xml:space="preserve">sau la sesizarea </w:t>
      </w:r>
      <w:r w:rsidR="00E0422C" w:rsidRPr="00E52358">
        <w:rPr>
          <w:color w:val="000000"/>
          <w:lang w:eastAsia="ar-SA"/>
        </w:rPr>
        <w:t xml:space="preserve">băncilor partenere ori a </w:t>
      </w:r>
      <w:r w:rsidRPr="00E52358">
        <w:rPr>
          <w:color w:val="000000"/>
          <w:lang w:eastAsia="ar-SA"/>
        </w:rPr>
        <w:t>organelor de control abilitate ale statului, se constată că beneficiarii au făcut declara</w:t>
      </w:r>
      <w:r w:rsidR="0084559F" w:rsidRPr="00E52358">
        <w:rPr>
          <w:color w:val="000000"/>
          <w:lang w:eastAsia="ar-SA"/>
        </w:rPr>
        <w:t>ț</w:t>
      </w:r>
      <w:r w:rsidRPr="00E52358">
        <w:rPr>
          <w:color w:val="000000"/>
          <w:lang w:eastAsia="ar-SA"/>
        </w:rPr>
        <w:t xml:space="preserve">ii incomplete/nereale </w:t>
      </w:r>
      <w:r w:rsidR="0084559F" w:rsidRPr="00E52358">
        <w:rPr>
          <w:color w:val="000000"/>
          <w:lang w:eastAsia="ar-SA"/>
        </w:rPr>
        <w:t>ș</w:t>
      </w:r>
      <w:r w:rsidRPr="00E52358">
        <w:rPr>
          <w:color w:val="000000"/>
          <w:lang w:eastAsia="ar-SA"/>
        </w:rPr>
        <w:t>i/sau neconforme cu realitatea pentru a ob</w:t>
      </w:r>
      <w:r w:rsidR="0084559F" w:rsidRPr="00E52358">
        <w:rPr>
          <w:color w:val="000000"/>
          <w:lang w:eastAsia="ar-SA"/>
        </w:rPr>
        <w:t>ț</w:t>
      </w:r>
      <w:r w:rsidRPr="00E52358">
        <w:rPr>
          <w:color w:val="000000"/>
          <w:lang w:eastAsia="ar-SA"/>
        </w:rPr>
        <w:t>ine ajutorul de minimis, sau se constată că nu mai sunt îndeplinite condi</w:t>
      </w:r>
      <w:r w:rsidR="0084559F" w:rsidRPr="00E52358">
        <w:rPr>
          <w:color w:val="000000"/>
          <w:lang w:eastAsia="ar-SA"/>
        </w:rPr>
        <w:t>ț</w:t>
      </w:r>
      <w:r w:rsidRPr="00E52358">
        <w:rPr>
          <w:color w:val="000000"/>
          <w:lang w:eastAsia="ar-SA"/>
        </w:rPr>
        <w:t xml:space="preserve">iile prevăzute în </w:t>
      </w:r>
      <w:r w:rsidR="00A66581" w:rsidRPr="00E52358">
        <w:rPr>
          <w:color w:val="000000"/>
          <w:lang w:eastAsia="ar-SA"/>
        </w:rPr>
        <w:t>acordul</w:t>
      </w:r>
      <w:r w:rsidRPr="00E52358">
        <w:rPr>
          <w:color w:val="000000"/>
          <w:lang w:eastAsia="ar-SA"/>
        </w:rPr>
        <w:t xml:space="preserve"> de finan</w:t>
      </w:r>
      <w:r w:rsidR="0084559F" w:rsidRPr="00E52358">
        <w:rPr>
          <w:color w:val="000000"/>
          <w:lang w:eastAsia="ar-SA"/>
        </w:rPr>
        <w:t>ț</w:t>
      </w:r>
      <w:r w:rsidRPr="00E52358">
        <w:rPr>
          <w:color w:val="000000"/>
          <w:lang w:eastAsia="ar-SA"/>
        </w:rPr>
        <w:t>are (Anexa</w:t>
      </w:r>
      <w:r w:rsidR="00951133">
        <w:rPr>
          <w:color w:val="000000"/>
          <w:lang w:eastAsia="ar-SA"/>
        </w:rPr>
        <w:t xml:space="preserve"> nr.</w:t>
      </w:r>
      <w:r w:rsidR="003F0240" w:rsidRPr="00E52358">
        <w:rPr>
          <w:color w:val="000000"/>
          <w:lang w:eastAsia="ar-SA"/>
        </w:rPr>
        <w:t xml:space="preserve"> 6</w:t>
      </w:r>
      <w:r w:rsidRPr="00E52358">
        <w:rPr>
          <w:color w:val="000000"/>
          <w:lang w:eastAsia="ar-SA"/>
        </w:rPr>
        <w:t>) sau în legisla</w:t>
      </w:r>
      <w:r w:rsidR="0084559F" w:rsidRPr="00E52358">
        <w:rPr>
          <w:color w:val="000000"/>
          <w:lang w:eastAsia="ar-SA"/>
        </w:rPr>
        <w:t>ț</w:t>
      </w:r>
      <w:r w:rsidRPr="00E52358">
        <w:rPr>
          <w:color w:val="000000"/>
          <w:lang w:eastAsia="ar-SA"/>
        </w:rPr>
        <w:t xml:space="preserve">ia </w:t>
      </w:r>
      <w:r w:rsidR="00A66581" w:rsidRPr="00E52358">
        <w:rPr>
          <w:color w:val="000000"/>
          <w:lang w:eastAsia="ar-SA"/>
        </w:rPr>
        <w:t>schemei</w:t>
      </w:r>
      <w:r w:rsidR="00F20DC6" w:rsidRPr="00E52358">
        <w:rPr>
          <w:color w:val="000000"/>
          <w:lang w:eastAsia="ar-SA"/>
        </w:rPr>
        <w:t xml:space="preserve"> de ajutor</w:t>
      </w:r>
      <w:r w:rsidRPr="00E52358">
        <w:rPr>
          <w:color w:val="000000"/>
          <w:lang w:eastAsia="ar-SA"/>
        </w:rPr>
        <w:t xml:space="preserve">, </w:t>
      </w:r>
      <w:r w:rsidR="00B17835" w:rsidRPr="00E52358">
        <w:rPr>
          <w:color w:val="000000"/>
          <w:lang w:eastAsia="ar-SA"/>
        </w:rPr>
        <w:t>E</w:t>
      </w:r>
      <w:r w:rsidRPr="00E52358">
        <w:rPr>
          <w:color w:val="000000"/>
          <w:lang w:eastAsia="ar-SA"/>
        </w:rPr>
        <w:t xml:space="preserve">IP din cadrul </w:t>
      </w:r>
      <w:r w:rsidR="00B17835" w:rsidRPr="00E52358">
        <w:rPr>
          <w:color w:val="000000"/>
          <w:lang w:eastAsia="ar-SA"/>
        </w:rPr>
        <w:t>MEDAT</w:t>
      </w:r>
      <w:r w:rsidRPr="00E52358">
        <w:rPr>
          <w:color w:val="000000"/>
          <w:lang w:eastAsia="ar-SA"/>
        </w:rPr>
        <w:t xml:space="preserve"> va </w:t>
      </w:r>
      <w:r w:rsidR="00C37A4F" w:rsidRPr="00E52358">
        <w:rPr>
          <w:color w:val="000000"/>
          <w:lang w:eastAsia="ar-SA"/>
        </w:rPr>
        <w:t xml:space="preserve">dispune </w:t>
      </w:r>
      <w:r w:rsidRPr="00E52358">
        <w:rPr>
          <w:color w:val="000000"/>
          <w:lang w:eastAsia="ar-SA"/>
        </w:rPr>
        <w:t xml:space="preserve">recuperarea totală a ajutorului acordat </w:t>
      </w:r>
      <w:r w:rsidR="0084559F" w:rsidRPr="00E52358">
        <w:rPr>
          <w:color w:val="000000"/>
          <w:lang w:eastAsia="ar-SA"/>
        </w:rPr>
        <w:t>ș</w:t>
      </w:r>
      <w:r w:rsidRPr="00E52358">
        <w:rPr>
          <w:color w:val="000000"/>
          <w:lang w:eastAsia="ar-SA"/>
        </w:rPr>
        <w:t>i va anun</w:t>
      </w:r>
      <w:r w:rsidR="0084559F" w:rsidRPr="00E52358">
        <w:rPr>
          <w:color w:val="000000"/>
          <w:lang w:eastAsia="ar-SA"/>
        </w:rPr>
        <w:t>ț</w:t>
      </w:r>
      <w:r w:rsidRPr="00E52358">
        <w:rPr>
          <w:color w:val="000000"/>
          <w:lang w:eastAsia="ar-SA"/>
        </w:rPr>
        <w:t xml:space="preserve">a </w:t>
      </w:r>
      <w:r w:rsidR="00B17835" w:rsidRPr="00E52358">
        <w:rPr>
          <w:color w:val="000000"/>
          <w:lang w:eastAsia="ar-SA"/>
        </w:rPr>
        <w:t>instituția de credit</w:t>
      </w:r>
      <w:r w:rsidRPr="00E52358">
        <w:rPr>
          <w:color w:val="000000"/>
          <w:lang w:eastAsia="ar-SA"/>
        </w:rPr>
        <w:t xml:space="preserve"> că a fost declan</w:t>
      </w:r>
      <w:r w:rsidR="0084559F" w:rsidRPr="00E52358">
        <w:rPr>
          <w:color w:val="000000"/>
          <w:lang w:eastAsia="ar-SA"/>
        </w:rPr>
        <w:t>ș</w:t>
      </w:r>
      <w:r w:rsidRPr="00E52358">
        <w:rPr>
          <w:color w:val="000000"/>
          <w:lang w:eastAsia="ar-SA"/>
        </w:rPr>
        <w:t>ată recuperarea ajutorului de minimis împreună cu dobânzile aferente.</w:t>
      </w:r>
    </w:p>
    <w:p w14:paraId="1547624C" w14:textId="77777777" w:rsidR="00757F28" w:rsidRPr="00E52358" w:rsidRDefault="00757F28" w:rsidP="000B4A51">
      <w:pPr>
        <w:numPr>
          <w:ilvl w:val="0"/>
          <w:numId w:val="40"/>
        </w:numPr>
        <w:tabs>
          <w:tab w:val="left" w:pos="1134"/>
        </w:tabs>
        <w:autoSpaceDE w:val="0"/>
        <w:autoSpaceDN w:val="0"/>
        <w:adjustRightInd w:val="0"/>
        <w:spacing w:before="120" w:after="120" w:line="300" w:lineRule="exact"/>
        <w:ind w:left="709" w:firstLine="0"/>
        <w:jc w:val="both"/>
        <w:rPr>
          <w:color w:val="000000"/>
          <w:lang w:eastAsia="ar-SA"/>
        </w:rPr>
      </w:pPr>
      <w:r w:rsidRPr="00E52358">
        <w:rPr>
          <w:b/>
          <w:bCs/>
          <w:color w:val="000000"/>
          <w:lang w:eastAsia="ar-SA"/>
        </w:rPr>
        <w:t>(1)</w:t>
      </w:r>
      <w:r w:rsidRPr="00E52358">
        <w:rPr>
          <w:color w:val="000000"/>
          <w:lang w:eastAsia="ar-SA"/>
        </w:rPr>
        <w:t xml:space="preserve"> Recuperarea ajutorului de </w:t>
      </w:r>
      <w:r w:rsidR="00B418E0" w:rsidRPr="00E52358">
        <w:rPr>
          <w:color w:val="000000"/>
          <w:lang w:eastAsia="ar-SA"/>
        </w:rPr>
        <w:t>minimis</w:t>
      </w:r>
      <w:r w:rsidRPr="00E52358">
        <w:rPr>
          <w:color w:val="000000"/>
          <w:lang w:eastAsia="ar-SA"/>
        </w:rPr>
        <w:t xml:space="preserve"> se va efectua conform prevederilor Ordonan</w:t>
      </w:r>
      <w:r w:rsidR="0084559F" w:rsidRPr="00E52358">
        <w:rPr>
          <w:color w:val="000000"/>
          <w:lang w:eastAsia="ar-SA"/>
        </w:rPr>
        <w:t>ț</w:t>
      </w:r>
      <w:r w:rsidRPr="00E52358">
        <w:rPr>
          <w:color w:val="000000"/>
          <w:lang w:eastAsia="ar-SA"/>
        </w:rPr>
        <w:t xml:space="preserve">ei de </w:t>
      </w:r>
      <w:r w:rsidR="00951133">
        <w:rPr>
          <w:color w:val="000000"/>
          <w:lang w:eastAsia="ar-SA"/>
        </w:rPr>
        <w:t>u</w:t>
      </w:r>
      <w:r w:rsidRPr="00E52358">
        <w:rPr>
          <w:color w:val="000000"/>
          <w:lang w:eastAsia="ar-SA"/>
        </w:rPr>
        <w:t>rgen</w:t>
      </w:r>
      <w:r w:rsidR="0084559F" w:rsidRPr="00E52358">
        <w:rPr>
          <w:color w:val="000000"/>
          <w:lang w:eastAsia="ar-SA"/>
        </w:rPr>
        <w:t>ț</w:t>
      </w:r>
      <w:r w:rsidR="00A66581" w:rsidRPr="00E52358">
        <w:rPr>
          <w:color w:val="000000"/>
          <w:lang w:eastAsia="ar-SA"/>
        </w:rPr>
        <w:t>ă a Guvernului nr. 77/</w:t>
      </w:r>
      <w:r w:rsidRPr="00E52358">
        <w:rPr>
          <w:color w:val="000000"/>
          <w:lang w:eastAsia="ar-SA"/>
        </w:rPr>
        <w:t>2014 privind procedurile na</w:t>
      </w:r>
      <w:r w:rsidR="0084559F" w:rsidRPr="00E52358">
        <w:rPr>
          <w:color w:val="000000"/>
          <w:lang w:eastAsia="ar-SA"/>
        </w:rPr>
        <w:t>ț</w:t>
      </w:r>
      <w:r w:rsidRPr="00E52358">
        <w:rPr>
          <w:color w:val="000000"/>
          <w:lang w:eastAsia="ar-SA"/>
        </w:rPr>
        <w:t xml:space="preserve">ionale în domeniul ajutorului de stat, precum </w:t>
      </w:r>
      <w:r w:rsidR="0084559F" w:rsidRPr="00E52358">
        <w:rPr>
          <w:color w:val="000000"/>
          <w:lang w:eastAsia="ar-SA"/>
        </w:rPr>
        <w:t>ș</w:t>
      </w:r>
      <w:r w:rsidRPr="00E52358">
        <w:rPr>
          <w:color w:val="000000"/>
          <w:lang w:eastAsia="ar-SA"/>
        </w:rPr>
        <w:t xml:space="preserve">i pentru modificarea </w:t>
      </w:r>
      <w:r w:rsidR="0084559F" w:rsidRPr="00E52358">
        <w:rPr>
          <w:color w:val="000000"/>
          <w:lang w:eastAsia="ar-SA"/>
        </w:rPr>
        <w:t>ș</w:t>
      </w:r>
      <w:r w:rsidRPr="00E52358">
        <w:rPr>
          <w:color w:val="000000"/>
          <w:lang w:eastAsia="ar-SA"/>
        </w:rPr>
        <w:t>i completarea Legii concuren</w:t>
      </w:r>
      <w:r w:rsidR="0084559F" w:rsidRPr="00E52358">
        <w:rPr>
          <w:color w:val="000000"/>
          <w:lang w:eastAsia="ar-SA"/>
        </w:rPr>
        <w:t>ț</w:t>
      </w:r>
      <w:r w:rsidRPr="00E52358">
        <w:rPr>
          <w:color w:val="000000"/>
          <w:lang w:eastAsia="ar-SA"/>
        </w:rPr>
        <w:t xml:space="preserve">ei nr. 21/1996, aprobată prin Legea nr. 20/2015, cu modificările </w:t>
      </w:r>
      <w:r w:rsidR="0084559F" w:rsidRPr="00E52358">
        <w:rPr>
          <w:color w:val="000000"/>
          <w:lang w:eastAsia="ar-SA"/>
        </w:rPr>
        <w:t>ș</w:t>
      </w:r>
      <w:r w:rsidRPr="00E52358">
        <w:rPr>
          <w:color w:val="000000"/>
          <w:lang w:eastAsia="ar-SA"/>
        </w:rPr>
        <w:t xml:space="preserve">i completările ulterioare </w:t>
      </w:r>
      <w:r w:rsidR="0084559F" w:rsidRPr="00E52358">
        <w:rPr>
          <w:color w:val="000000"/>
          <w:lang w:eastAsia="ar-SA"/>
        </w:rPr>
        <w:t>ș</w:t>
      </w:r>
      <w:r w:rsidRPr="00E52358">
        <w:rPr>
          <w:color w:val="000000"/>
          <w:lang w:eastAsia="ar-SA"/>
        </w:rPr>
        <w:t xml:space="preserve">i ale Ordinului nr. 1238/2017 privind aprobarea Normelor metodologice pentru aplicarea de către </w:t>
      </w:r>
      <w:r w:rsidR="00B418E0" w:rsidRPr="00E52358">
        <w:rPr>
          <w:color w:val="000000"/>
          <w:lang w:eastAsia="ar-SA"/>
        </w:rPr>
        <w:t>M</w:t>
      </w:r>
      <w:r w:rsidR="00290AF1" w:rsidRPr="00E52358">
        <w:rPr>
          <w:color w:val="000000"/>
          <w:lang w:eastAsia="ar-SA"/>
        </w:rPr>
        <w:t>E</w:t>
      </w:r>
      <w:r w:rsidR="00B418E0" w:rsidRPr="00E52358">
        <w:rPr>
          <w:color w:val="000000"/>
          <w:lang w:eastAsia="ar-SA"/>
        </w:rPr>
        <w:t>AT</w:t>
      </w:r>
      <w:r w:rsidRPr="00E52358">
        <w:rPr>
          <w:color w:val="000000"/>
          <w:lang w:eastAsia="ar-SA"/>
        </w:rPr>
        <w:t xml:space="preserve"> a prevederilor art. 25 din Ordonan</w:t>
      </w:r>
      <w:r w:rsidR="0084559F" w:rsidRPr="00E52358">
        <w:rPr>
          <w:color w:val="000000"/>
          <w:lang w:eastAsia="ar-SA"/>
        </w:rPr>
        <w:t>ț</w:t>
      </w:r>
      <w:r w:rsidRPr="00E52358">
        <w:rPr>
          <w:color w:val="000000"/>
          <w:lang w:eastAsia="ar-SA"/>
        </w:rPr>
        <w:t>a de urgen</w:t>
      </w:r>
      <w:r w:rsidR="0084559F" w:rsidRPr="00E52358">
        <w:rPr>
          <w:color w:val="000000"/>
          <w:lang w:eastAsia="ar-SA"/>
        </w:rPr>
        <w:t>ț</w:t>
      </w:r>
      <w:r w:rsidRPr="00E52358">
        <w:rPr>
          <w:color w:val="000000"/>
          <w:lang w:eastAsia="ar-SA"/>
        </w:rPr>
        <w:t>ă a Guvernului nr. 77/2014 privind procedurile na</w:t>
      </w:r>
      <w:r w:rsidR="0084559F" w:rsidRPr="00E52358">
        <w:rPr>
          <w:color w:val="000000"/>
          <w:lang w:eastAsia="ar-SA"/>
        </w:rPr>
        <w:t>ț</w:t>
      </w:r>
      <w:r w:rsidRPr="00E52358">
        <w:rPr>
          <w:color w:val="000000"/>
          <w:lang w:eastAsia="ar-SA"/>
        </w:rPr>
        <w:t xml:space="preserve">ionale în domeniul ajutorului de stat, precum </w:t>
      </w:r>
      <w:r w:rsidR="0084559F" w:rsidRPr="00E52358">
        <w:rPr>
          <w:color w:val="000000"/>
          <w:lang w:eastAsia="ar-SA"/>
        </w:rPr>
        <w:t>ș</w:t>
      </w:r>
      <w:r w:rsidRPr="00E52358">
        <w:rPr>
          <w:color w:val="000000"/>
          <w:lang w:eastAsia="ar-SA"/>
        </w:rPr>
        <w:t xml:space="preserve">i pentru modificarea </w:t>
      </w:r>
      <w:r w:rsidR="0084559F" w:rsidRPr="00E52358">
        <w:rPr>
          <w:color w:val="000000"/>
          <w:lang w:eastAsia="ar-SA"/>
        </w:rPr>
        <w:t>ș</w:t>
      </w:r>
      <w:r w:rsidRPr="00E52358">
        <w:rPr>
          <w:color w:val="000000"/>
          <w:lang w:eastAsia="ar-SA"/>
        </w:rPr>
        <w:t>i completarea Legii concuren</w:t>
      </w:r>
      <w:r w:rsidR="0084559F" w:rsidRPr="00E52358">
        <w:rPr>
          <w:color w:val="000000"/>
          <w:lang w:eastAsia="ar-SA"/>
        </w:rPr>
        <w:t>ț</w:t>
      </w:r>
      <w:r w:rsidRPr="00E52358">
        <w:rPr>
          <w:color w:val="000000"/>
          <w:lang w:eastAsia="ar-SA"/>
        </w:rPr>
        <w:t>ei nr. 21/1996, publicat în Monitorul Oficial Partea I nr. 793 din 06 octombrie 2017.</w:t>
      </w:r>
    </w:p>
    <w:p w14:paraId="6E92B20F" w14:textId="77777777" w:rsidR="00757F28" w:rsidRPr="00E52358" w:rsidRDefault="00757F28" w:rsidP="000B4A51">
      <w:pPr>
        <w:autoSpaceDE w:val="0"/>
        <w:spacing w:before="120" w:after="120" w:line="300" w:lineRule="exact"/>
        <w:ind w:left="720"/>
        <w:jc w:val="both"/>
        <w:rPr>
          <w:bCs/>
        </w:rPr>
      </w:pPr>
      <w:r w:rsidRPr="00E52358">
        <w:rPr>
          <w:b/>
          <w:bCs/>
        </w:rPr>
        <w:t>(2)</w:t>
      </w:r>
      <w:r w:rsidRPr="00E52358">
        <w:rPr>
          <w:bCs/>
        </w:rPr>
        <w:t xml:space="preserve"> Ajutorul care trebuie recuperat include </w:t>
      </w:r>
      <w:r w:rsidR="0084559F" w:rsidRPr="00E52358">
        <w:rPr>
          <w:bCs/>
        </w:rPr>
        <w:t>ș</w:t>
      </w:r>
      <w:r w:rsidRPr="00E52358">
        <w:rPr>
          <w:bCs/>
        </w:rPr>
        <w:t>i dobânda aferentă, datorată de la data plă</w:t>
      </w:r>
      <w:r w:rsidR="0084559F" w:rsidRPr="00E52358">
        <w:rPr>
          <w:bCs/>
        </w:rPr>
        <w:t>ț</w:t>
      </w:r>
      <w:r w:rsidRPr="00E52358">
        <w:rPr>
          <w:bCs/>
        </w:rPr>
        <w:t xml:space="preserve">ii ajutorului până la data recuperării acestuia. Rata dobânzii aplicabile este cea stabilită prin Regulamentul (CE) nr. 794/2004 al Comisiei din 21 aprilie 2004 de punere în aplicare a </w:t>
      </w:r>
      <w:r w:rsidRPr="00E52358">
        <w:rPr>
          <w:bCs/>
        </w:rPr>
        <w:lastRenderedPageBreak/>
        <w:t xml:space="preserve">Regulamentului (CE) nr. 659/1999 al Consiliului de stabilire a normelor de aplicare a articolului 93 din Tratatul CE, publicat în Jurnalul Oficial al Uniunii Europene L 140/ 30.04.2004, cu modificările </w:t>
      </w:r>
      <w:r w:rsidR="0084559F" w:rsidRPr="00E52358">
        <w:rPr>
          <w:bCs/>
        </w:rPr>
        <w:t>ș</w:t>
      </w:r>
      <w:r w:rsidRPr="00E52358">
        <w:rPr>
          <w:bCs/>
        </w:rPr>
        <w:t xml:space="preserve">i completările ulterioare, precum </w:t>
      </w:r>
      <w:r w:rsidR="0084559F" w:rsidRPr="00E52358">
        <w:rPr>
          <w:bCs/>
        </w:rPr>
        <w:t>ș</w:t>
      </w:r>
      <w:r w:rsidRPr="00E52358">
        <w:rPr>
          <w:bCs/>
        </w:rPr>
        <w:t>i cu respectarea prevederilor Regulamentului (UE) 2015/1589 al Consiliului din 13 iulie 2015 de stabilire a normelor de aplicare a articolului 108 din Tratatul privind func</w:t>
      </w:r>
      <w:r w:rsidR="0084559F" w:rsidRPr="00E52358">
        <w:rPr>
          <w:bCs/>
        </w:rPr>
        <w:t>ț</w:t>
      </w:r>
      <w:r w:rsidRPr="00E52358">
        <w:rPr>
          <w:bCs/>
        </w:rPr>
        <w:t>ionarea Uniunii Europene, publicat în Jurnalul Oficial al Uniunii Europene L 248/ 24.09.2015.</w:t>
      </w:r>
    </w:p>
    <w:p w14:paraId="0CC5C8FC" w14:textId="77777777" w:rsidR="00132419" w:rsidRPr="00E52358" w:rsidRDefault="00132419" w:rsidP="000B4A51">
      <w:pPr>
        <w:autoSpaceDE w:val="0"/>
        <w:spacing w:before="120" w:after="120" w:line="300" w:lineRule="exact"/>
        <w:ind w:left="720"/>
        <w:jc w:val="both"/>
        <w:rPr>
          <w:bCs/>
        </w:rPr>
      </w:pPr>
      <w:r w:rsidRPr="00E52358">
        <w:rPr>
          <w:b/>
          <w:bCs/>
        </w:rPr>
        <w:t xml:space="preserve">(3) </w:t>
      </w:r>
      <w:r w:rsidRPr="00E52358">
        <w:t>Recuperarea/rambursarea creditului acordat intră exclusiv în responsabilitatea băncii, conform propriilor norme și proceduri bancare.</w:t>
      </w:r>
    </w:p>
    <w:p w14:paraId="1ABC35CE" w14:textId="77777777" w:rsidR="009E4F1D" w:rsidRPr="00E52358" w:rsidRDefault="0060168B" w:rsidP="000B4A51">
      <w:pPr>
        <w:numPr>
          <w:ilvl w:val="0"/>
          <w:numId w:val="40"/>
        </w:numPr>
        <w:tabs>
          <w:tab w:val="left" w:pos="1134"/>
        </w:tabs>
        <w:autoSpaceDE w:val="0"/>
        <w:autoSpaceDN w:val="0"/>
        <w:adjustRightInd w:val="0"/>
        <w:spacing w:before="120" w:after="120" w:line="300" w:lineRule="exact"/>
        <w:ind w:left="709" w:firstLine="0"/>
        <w:jc w:val="both"/>
        <w:rPr>
          <w:b/>
          <w:bCs/>
          <w:color w:val="000000"/>
          <w:lang w:eastAsia="ar-SA"/>
        </w:rPr>
      </w:pPr>
      <w:r w:rsidRPr="00E52358">
        <w:rPr>
          <w:b/>
          <w:color w:val="000000"/>
          <w:lang w:eastAsia="ar-SA"/>
        </w:rPr>
        <w:t>(1)</w:t>
      </w:r>
      <w:r w:rsidR="00A66581" w:rsidRPr="00E52358">
        <w:rPr>
          <w:b/>
          <w:bCs/>
          <w:color w:val="000000"/>
          <w:lang w:eastAsia="ar-SA"/>
        </w:rPr>
        <w:t xml:space="preserve"> </w:t>
      </w:r>
      <w:r w:rsidR="009E4F1D" w:rsidRPr="00E52358">
        <w:rPr>
          <w:color w:val="000000"/>
          <w:lang w:eastAsia="ar-SA"/>
        </w:rPr>
        <w:t>În situa</w:t>
      </w:r>
      <w:r w:rsidR="0084559F" w:rsidRPr="00E52358">
        <w:rPr>
          <w:color w:val="000000"/>
          <w:lang w:eastAsia="ar-SA"/>
        </w:rPr>
        <w:t>ț</w:t>
      </w:r>
      <w:r w:rsidR="009E4F1D" w:rsidRPr="00E52358">
        <w:rPr>
          <w:color w:val="000000"/>
          <w:lang w:eastAsia="ar-SA"/>
        </w:rPr>
        <w:t xml:space="preserve">ia în care, pe perioada </w:t>
      </w:r>
      <w:r w:rsidR="00A83859" w:rsidRPr="00E52358">
        <w:rPr>
          <w:color w:val="000000"/>
          <w:lang w:eastAsia="ar-SA"/>
        </w:rPr>
        <w:t>acordului de finanțare</w:t>
      </w:r>
      <w:r w:rsidR="00A66581" w:rsidRPr="00E52358">
        <w:rPr>
          <w:color w:val="000000"/>
          <w:lang w:eastAsia="ar-SA"/>
        </w:rPr>
        <w:t>,</w:t>
      </w:r>
      <w:r w:rsidR="009E4F1D" w:rsidRPr="00E52358">
        <w:rPr>
          <w:color w:val="000000"/>
          <w:lang w:eastAsia="ar-SA"/>
        </w:rPr>
        <w:t xml:space="preserve"> beneficiarul </w:t>
      </w:r>
      <w:r w:rsidR="00E20D90" w:rsidRPr="00E52358">
        <w:rPr>
          <w:color w:val="000000"/>
          <w:lang w:eastAsia="ar-SA"/>
        </w:rPr>
        <w:t xml:space="preserve">intră în insolvență, reorganizare judiciară, închidere operațională, lichidare judiciară, faliment, radiere sau își suspendă activitatea la ONRC, </w:t>
      </w:r>
      <w:r w:rsidR="009E4F1D" w:rsidRPr="00E52358">
        <w:rPr>
          <w:color w:val="000000"/>
          <w:lang w:eastAsia="ar-SA"/>
        </w:rPr>
        <w:t>se va proceda la recuperarea ajutorului acordat prin Program.</w:t>
      </w:r>
      <w:r w:rsidR="00E20D90" w:rsidRPr="00E52358">
        <w:rPr>
          <w:color w:val="000000"/>
          <w:lang w:eastAsia="ar-SA"/>
        </w:rPr>
        <w:t xml:space="preserve"> </w:t>
      </w:r>
    </w:p>
    <w:p w14:paraId="4168D389" w14:textId="77777777" w:rsidR="0060168B" w:rsidRPr="00E52358" w:rsidRDefault="0060168B" w:rsidP="000B4A51">
      <w:pPr>
        <w:numPr>
          <w:ilvl w:val="0"/>
          <w:numId w:val="40"/>
        </w:numPr>
        <w:tabs>
          <w:tab w:val="left" w:pos="1134"/>
        </w:tabs>
        <w:autoSpaceDE w:val="0"/>
        <w:autoSpaceDN w:val="0"/>
        <w:adjustRightInd w:val="0"/>
        <w:spacing w:before="120" w:after="120" w:line="300" w:lineRule="exact"/>
        <w:ind w:left="709" w:firstLine="0"/>
        <w:jc w:val="both"/>
        <w:rPr>
          <w:b/>
          <w:color w:val="000000"/>
          <w:lang w:eastAsia="ar-SA"/>
        </w:rPr>
      </w:pPr>
      <w:r w:rsidRPr="00E52358">
        <w:rPr>
          <w:b/>
          <w:color w:val="000000"/>
          <w:lang w:eastAsia="ar-SA"/>
        </w:rPr>
        <w:t xml:space="preserve">(2) </w:t>
      </w:r>
      <w:r w:rsidRPr="00E52358">
        <w:rPr>
          <w:bCs/>
          <w:color w:val="000000"/>
          <w:lang w:eastAsia="ar-SA"/>
        </w:rPr>
        <w:t xml:space="preserve">În perioada </w:t>
      </w:r>
      <w:r w:rsidR="00236472" w:rsidRPr="00E52358">
        <w:rPr>
          <w:bCs/>
          <w:color w:val="000000"/>
          <w:lang w:eastAsia="ar-SA"/>
        </w:rPr>
        <w:t xml:space="preserve">de </w:t>
      </w:r>
      <w:r w:rsidRPr="00E52358">
        <w:rPr>
          <w:bCs/>
          <w:color w:val="000000"/>
          <w:lang w:eastAsia="ar-SA"/>
        </w:rPr>
        <w:t xml:space="preserve">monitorizare, beneficiarii </w:t>
      </w:r>
      <w:r w:rsidR="0067178E" w:rsidRPr="00E52358">
        <w:rPr>
          <w:bCs/>
          <w:color w:val="000000"/>
          <w:lang w:eastAsia="ar-SA"/>
        </w:rPr>
        <w:t xml:space="preserve">au obligația transmiterii prin intermediul </w:t>
      </w:r>
      <w:r w:rsidR="008027FD" w:rsidRPr="00E52358">
        <w:t xml:space="preserve">platformei </w:t>
      </w:r>
      <w:r w:rsidR="0067178E" w:rsidRPr="00E52358">
        <w:rPr>
          <w:bCs/>
          <w:color w:val="000000"/>
          <w:lang w:eastAsia="ar-SA"/>
        </w:rPr>
        <w:t xml:space="preserve">a unui raport de progres anual </w:t>
      </w:r>
      <w:r w:rsidR="009B0F99" w:rsidRPr="00E52358">
        <w:rPr>
          <w:bCs/>
          <w:color w:val="000000"/>
          <w:lang w:eastAsia="ar-SA"/>
        </w:rPr>
        <w:t>(A</w:t>
      </w:r>
      <w:r w:rsidR="0067178E" w:rsidRPr="00E52358">
        <w:rPr>
          <w:bCs/>
          <w:color w:val="000000"/>
          <w:lang w:eastAsia="ar-SA"/>
        </w:rPr>
        <w:t>nex</w:t>
      </w:r>
      <w:r w:rsidR="009B0F99" w:rsidRPr="00E52358">
        <w:rPr>
          <w:bCs/>
          <w:color w:val="000000"/>
          <w:lang w:eastAsia="ar-SA"/>
        </w:rPr>
        <w:t>a</w:t>
      </w:r>
      <w:r w:rsidR="00F45555">
        <w:rPr>
          <w:bCs/>
          <w:color w:val="000000"/>
          <w:lang w:eastAsia="ar-SA"/>
        </w:rPr>
        <w:t xml:space="preserve"> nr.</w:t>
      </w:r>
      <w:r w:rsidR="009B0F99" w:rsidRPr="00E52358">
        <w:rPr>
          <w:bCs/>
          <w:color w:val="000000"/>
          <w:lang w:eastAsia="ar-SA"/>
        </w:rPr>
        <w:t xml:space="preserve"> 7)</w:t>
      </w:r>
      <w:r w:rsidR="0067178E" w:rsidRPr="00E52358">
        <w:rPr>
          <w:bCs/>
          <w:color w:val="000000"/>
          <w:lang w:eastAsia="ar-SA"/>
        </w:rPr>
        <w:t xml:space="preserve"> </w:t>
      </w:r>
      <w:r w:rsidR="008027FD" w:rsidRPr="00E52358">
        <w:rPr>
          <w:bCs/>
          <w:color w:val="000000"/>
          <w:lang w:eastAsia="ar-SA"/>
        </w:rPr>
        <w:t xml:space="preserve">până </w:t>
      </w:r>
      <w:r w:rsidR="0067178E" w:rsidRPr="00E52358">
        <w:rPr>
          <w:bCs/>
          <w:color w:val="000000"/>
          <w:lang w:eastAsia="ar-SA"/>
        </w:rPr>
        <w:t xml:space="preserve">la data de 31 </w:t>
      </w:r>
      <w:r w:rsidR="00092C13" w:rsidRPr="00E52358">
        <w:rPr>
          <w:bCs/>
          <w:color w:val="000000"/>
          <w:lang w:eastAsia="ar-SA"/>
        </w:rPr>
        <w:t>ianuarie</w:t>
      </w:r>
      <w:r w:rsidR="0067178E" w:rsidRPr="00E52358">
        <w:rPr>
          <w:bCs/>
          <w:color w:val="000000"/>
          <w:lang w:eastAsia="ar-SA"/>
        </w:rPr>
        <w:t xml:space="preserve"> a fiecărui an fiscal de monitorizare.</w:t>
      </w:r>
    </w:p>
    <w:p w14:paraId="6D881558" w14:textId="77777777" w:rsidR="003478D9" w:rsidRPr="00E52358" w:rsidRDefault="003478D9" w:rsidP="000B4A51">
      <w:pPr>
        <w:numPr>
          <w:ilvl w:val="0"/>
          <w:numId w:val="40"/>
        </w:numPr>
        <w:tabs>
          <w:tab w:val="left" w:pos="1134"/>
        </w:tabs>
        <w:autoSpaceDE w:val="0"/>
        <w:autoSpaceDN w:val="0"/>
        <w:adjustRightInd w:val="0"/>
        <w:spacing w:before="120" w:after="120" w:line="300" w:lineRule="exact"/>
        <w:ind w:left="709" w:firstLine="0"/>
        <w:jc w:val="both"/>
        <w:rPr>
          <w:bCs/>
          <w:lang w:eastAsia="ar-SA"/>
        </w:rPr>
      </w:pPr>
      <w:r w:rsidRPr="00E52358">
        <w:rPr>
          <w:bCs/>
          <w:lang w:eastAsia="ar-SA"/>
        </w:rPr>
        <w:t xml:space="preserve">Nerespectarea </w:t>
      </w:r>
      <w:r w:rsidR="00601B3B" w:rsidRPr="00E52358">
        <w:rPr>
          <w:bCs/>
          <w:lang w:eastAsia="ar-SA"/>
        </w:rPr>
        <w:t xml:space="preserve">de către beneficiar a </w:t>
      </w:r>
      <w:r w:rsidRPr="00E52358">
        <w:rPr>
          <w:bCs/>
          <w:lang w:eastAsia="ar-SA"/>
        </w:rPr>
        <w:t>prevederilor actualei proceduri</w:t>
      </w:r>
      <w:r w:rsidR="00DF08CC" w:rsidRPr="00E52358">
        <w:rPr>
          <w:bCs/>
          <w:lang w:eastAsia="ar-SA"/>
        </w:rPr>
        <w:t>,</w:t>
      </w:r>
      <w:r w:rsidRPr="00E52358">
        <w:rPr>
          <w:bCs/>
          <w:lang w:eastAsia="ar-SA"/>
        </w:rPr>
        <w:t xml:space="preserve"> </w:t>
      </w:r>
      <w:r w:rsidR="00D74A6F" w:rsidRPr="00E52358">
        <w:rPr>
          <w:bCs/>
          <w:lang w:eastAsia="ar-SA"/>
        </w:rPr>
        <w:t xml:space="preserve">precum </w:t>
      </w:r>
      <w:r w:rsidR="0084559F" w:rsidRPr="00E52358">
        <w:rPr>
          <w:bCs/>
          <w:lang w:eastAsia="ar-SA"/>
        </w:rPr>
        <w:t>ș</w:t>
      </w:r>
      <w:r w:rsidR="00D74A6F" w:rsidRPr="00E52358">
        <w:rPr>
          <w:bCs/>
          <w:lang w:eastAsia="ar-SA"/>
        </w:rPr>
        <w:t xml:space="preserve">i a prevederilor </w:t>
      </w:r>
      <w:r w:rsidR="00002F91" w:rsidRPr="00E52358">
        <w:rPr>
          <w:bCs/>
          <w:lang w:eastAsia="ar-SA"/>
        </w:rPr>
        <w:t xml:space="preserve"> acordului </w:t>
      </w:r>
      <w:r w:rsidR="00D74A6F" w:rsidRPr="00E52358">
        <w:rPr>
          <w:bCs/>
          <w:lang w:eastAsia="ar-SA"/>
        </w:rPr>
        <w:t xml:space="preserve"> de finan</w:t>
      </w:r>
      <w:r w:rsidR="0084559F" w:rsidRPr="00E52358">
        <w:rPr>
          <w:bCs/>
          <w:lang w:eastAsia="ar-SA"/>
        </w:rPr>
        <w:t>ț</w:t>
      </w:r>
      <w:r w:rsidR="00D74A6F" w:rsidRPr="00E52358">
        <w:rPr>
          <w:bCs/>
          <w:lang w:eastAsia="ar-SA"/>
        </w:rPr>
        <w:t xml:space="preserve">are </w:t>
      </w:r>
      <w:r w:rsidR="00D62EF2" w:rsidRPr="00E52358">
        <w:rPr>
          <w:bCs/>
          <w:lang w:eastAsia="ar-SA"/>
        </w:rPr>
        <w:t>con</w:t>
      </w:r>
      <w:r w:rsidRPr="00E52358">
        <w:rPr>
          <w:bCs/>
          <w:lang w:eastAsia="ar-SA"/>
        </w:rPr>
        <w:t xml:space="preserve">duce la recuperarea ajutorului acordat, împreună cu </w:t>
      </w:r>
      <w:r w:rsidR="00050B50" w:rsidRPr="00E52358">
        <w:rPr>
          <w:bCs/>
          <w:lang w:eastAsia="ar-SA"/>
        </w:rPr>
        <w:t xml:space="preserve">dobânzile </w:t>
      </w:r>
      <w:r w:rsidRPr="00E52358">
        <w:rPr>
          <w:bCs/>
          <w:lang w:eastAsia="ar-SA"/>
        </w:rPr>
        <w:t>aferente.</w:t>
      </w:r>
    </w:p>
    <w:p w14:paraId="18A7C45C" w14:textId="77777777" w:rsidR="00B34415" w:rsidRPr="00E52358" w:rsidRDefault="00B34415" w:rsidP="000B4A51">
      <w:pPr>
        <w:tabs>
          <w:tab w:val="left" w:pos="1134"/>
        </w:tabs>
        <w:autoSpaceDE w:val="0"/>
        <w:autoSpaceDN w:val="0"/>
        <w:adjustRightInd w:val="0"/>
        <w:spacing w:before="120" w:after="120" w:line="300" w:lineRule="exact"/>
        <w:ind w:left="709"/>
        <w:jc w:val="both"/>
        <w:rPr>
          <w:rStyle w:val="tpt1"/>
          <w:color w:val="000000"/>
        </w:rPr>
      </w:pPr>
    </w:p>
    <w:p w14:paraId="7724CCC5" w14:textId="77777777" w:rsidR="003478D9" w:rsidRPr="00E52358" w:rsidRDefault="003478D9" w:rsidP="000B4A51">
      <w:pPr>
        <w:numPr>
          <w:ilvl w:val="0"/>
          <w:numId w:val="10"/>
        </w:numPr>
        <w:spacing w:before="120" w:after="120" w:line="300" w:lineRule="exact"/>
        <w:jc w:val="both"/>
        <w:rPr>
          <w:b/>
          <w:bCs/>
          <w:color w:val="000000"/>
        </w:rPr>
      </w:pPr>
      <w:r w:rsidRPr="00E52358">
        <w:rPr>
          <w:b/>
          <w:bCs/>
          <w:color w:val="000000"/>
        </w:rPr>
        <w:t xml:space="preserve">Prevederi referitoare la raportarea </w:t>
      </w:r>
      <w:r w:rsidR="0084559F" w:rsidRPr="00E52358">
        <w:rPr>
          <w:b/>
          <w:bCs/>
          <w:color w:val="000000"/>
        </w:rPr>
        <w:t>ș</w:t>
      </w:r>
      <w:r w:rsidR="00D74A6F" w:rsidRPr="00E52358">
        <w:rPr>
          <w:b/>
          <w:bCs/>
          <w:color w:val="000000"/>
        </w:rPr>
        <w:t xml:space="preserve">i monitorizarea </w:t>
      </w:r>
      <w:r w:rsidRPr="00E52358">
        <w:rPr>
          <w:b/>
          <w:bCs/>
          <w:color w:val="000000"/>
        </w:rPr>
        <w:t>ajutoarelor de minimis</w:t>
      </w:r>
    </w:p>
    <w:p w14:paraId="59D0891E" w14:textId="77777777" w:rsidR="00D74A6F" w:rsidRPr="00E52358" w:rsidRDefault="00D74A6F" w:rsidP="000B4A51">
      <w:pPr>
        <w:numPr>
          <w:ilvl w:val="0"/>
          <w:numId w:val="41"/>
        </w:numPr>
        <w:tabs>
          <w:tab w:val="left" w:pos="1134"/>
        </w:tabs>
        <w:spacing w:before="120" w:after="120" w:line="300" w:lineRule="exact"/>
        <w:ind w:left="709" w:firstLine="0"/>
        <w:jc w:val="both"/>
        <w:rPr>
          <w:rStyle w:val="tpt1"/>
        </w:rPr>
      </w:pPr>
      <w:hyperlink w:anchor="#" w:history="1"/>
      <w:r w:rsidRPr="00E52358">
        <w:rPr>
          <w:rStyle w:val="tpt1"/>
        </w:rPr>
        <w:t xml:space="preserve">Prezenta procedură va fi publicată integral pe site-ul </w:t>
      </w:r>
      <w:r w:rsidR="00FE1E9C" w:rsidRPr="00E52358">
        <w:t>ministerului</w:t>
      </w:r>
      <w:r w:rsidRPr="00E52358">
        <w:t xml:space="preserve"> </w:t>
      </w:r>
      <w:r w:rsidR="0084559F" w:rsidRPr="00E52358">
        <w:rPr>
          <w:rStyle w:val="tpt1"/>
        </w:rPr>
        <w:t>ș</w:t>
      </w:r>
      <w:r w:rsidRPr="00E52358">
        <w:rPr>
          <w:rStyle w:val="tpt1"/>
        </w:rPr>
        <w:t>i</w:t>
      </w:r>
      <w:r w:rsidR="00877BE3" w:rsidRPr="00E52358">
        <w:rPr>
          <w:rStyle w:val="tpt1"/>
        </w:rPr>
        <w:t>,</w:t>
      </w:r>
      <w:r w:rsidRPr="00E52358">
        <w:rPr>
          <w:rStyle w:val="tpt1"/>
        </w:rPr>
        <w:t xml:space="preserve"> în termen de 15 zile de la data </w:t>
      </w:r>
      <w:r w:rsidR="00FE1E9C" w:rsidRPr="00E52358">
        <w:rPr>
          <w:rStyle w:val="tpt1"/>
        </w:rPr>
        <w:t>publicării în Monitorul Oficial al României a Ordinului de ministru pentru aprobare</w:t>
      </w:r>
      <w:r w:rsidR="00877BE3" w:rsidRPr="00E52358">
        <w:rPr>
          <w:rStyle w:val="tpt1"/>
        </w:rPr>
        <w:t>,</w:t>
      </w:r>
      <w:r w:rsidRPr="00E52358">
        <w:rPr>
          <w:rStyle w:val="tpt1"/>
        </w:rPr>
        <w:t xml:space="preserve"> se </w:t>
      </w:r>
      <w:r w:rsidR="00DF08CC" w:rsidRPr="00E52358">
        <w:rPr>
          <w:rStyle w:val="tpt1"/>
        </w:rPr>
        <w:t xml:space="preserve">va </w:t>
      </w:r>
      <w:r w:rsidRPr="00E52358">
        <w:rPr>
          <w:rStyle w:val="tpt1"/>
        </w:rPr>
        <w:t>transmite spre informare Consiliului Concuren</w:t>
      </w:r>
      <w:r w:rsidR="0084559F" w:rsidRPr="00E52358">
        <w:rPr>
          <w:rStyle w:val="tpt1"/>
        </w:rPr>
        <w:t>ț</w:t>
      </w:r>
      <w:r w:rsidRPr="00E52358">
        <w:rPr>
          <w:rStyle w:val="tpt1"/>
        </w:rPr>
        <w:t xml:space="preserve">ei, în conformitate cu art. 17 din O.U.G. nr. 77/2014, cu modificările </w:t>
      </w:r>
      <w:r w:rsidR="0084559F" w:rsidRPr="00E52358">
        <w:rPr>
          <w:rStyle w:val="tpt1"/>
        </w:rPr>
        <w:t>ș</w:t>
      </w:r>
      <w:r w:rsidRPr="00E52358">
        <w:rPr>
          <w:rStyle w:val="tpt1"/>
        </w:rPr>
        <w:t xml:space="preserve">i completările ulterioare. </w:t>
      </w:r>
    </w:p>
    <w:p w14:paraId="30291EF0" w14:textId="77777777" w:rsidR="0099534D" w:rsidRPr="00E52358" w:rsidRDefault="0099534D" w:rsidP="000B4A51">
      <w:pPr>
        <w:numPr>
          <w:ilvl w:val="0"/>
          <w:numId w:val="41"/>
        </w:numPr>
        <w:tabs>
          <w:tab w:val="left" w:pos="1134"/>
        </w:tabs>
        <w:spacing w:before="120" w:after="120" w:line="300" w:lineRule="exact"/>
        <w:ind w:left="709" w:firstLine="0"/>
        <w:jc w:val="both"/>
        <w:rPr>
          <w:rStyle w:val="tpt1"/>
        </w:rPr>
      </w:pPr>
      <w:hyperlink w:anchor="#" w:history="1"/>
      <w:r w:rsidR="003478D9" w:rsidRPr="00E52358">
        <w:rPr>
          <w:rStyle w:val="tpt1"/>
        </w:rPr>
        <w:t xml:space="preserve">Raportarea </w:t>
      </w:r>
      <w:r w:rsidR="0084559F" w:rsidRPr="00E52358">
        <w:rPr>
          <w:rStyle w:val="tpt1"/>
        </w:rPr>
        <w:t>ș</w:t>
      </w:r>
      <w:r w:rsidR="003478D9" w:rsidRPr="00E52358">
        <w:rPr>
          <w:rStyle w:val="tpt1"/>
        </w:rPr>
        <w:t xml:space="preserve">i monitorizarea ajutoarelor acordate în baza </w:t>
      </w:r>
      <w:r w:rsidR="00C37A4F" w:rsidRPr="00E52358">
        <w:rPr>
          <w:rStyle w:val="tpt1"/>
        </w:rPr>
        <w:t xml:space="preserve">prezentului Program </w:t>
      </w:r>
      <w:r w:rsidR="003478D9" w:rsidRPr="00E52358">
        <w:rPr>
          <w:rStyle w:val="tpt1"/>
        </w:rPr>
        <w:t>se face în conformitate cu legisla</w:t>
      </w:r>
      <w:r w:rsidR="0084559F" w:rsidRPr="00E52358">
        <w:rPr>
          <w:rStyle w:val="tpt1"/>
        </w:rPr>
        <w:t>ț</w:t>
      </w:r>
      <w:r w:rsidR="003478D9" w:rsidRPr="00E52358">
        <w:rPr>
          <w:rStyle w:val="tpt1"/>
        </w:rPr>
        <w:t xml:space="preserve">ia comunitară </w:t>
      </w:r>
      <w:r w:rsidR="0084559F" w:rsidRPr="00E52358">
        <w:rPr>
          <w:rStyle w:val="tpt1"/>
        </w:rPr>
        <w:t>ș</w:t>
      </w:r>
      <w:r w:rsidR="003478D9" w:rsidRPr="00E52358">
        <w:rPr>
          <w:rStyle w:val="tpt1"/>
        </w:rPr>
        <w:t xml:space="preserve">i cu prevederile </w:t>
      </w:r>
      <w:r w:rsidR="00C80513" w:rsidRPr="007A03F7">
        <w:rPr>
          <w:bCs/>
        </w:rPr>
        <w:t>Regulamentului pentru modificarea si completarea Regulamentului privind procedurile de monitorizare a ajutoarelor de stat si de minimis, pus în aplicare prin Ordinul presedintelui Consiliului Concurentei nr. 441/2022</w:t>
      </w:r>
      <w:r w:rsidR="003478D9" w:rsidRPr="00E52358">
        <w:rPr>
          <w:rStyle w:val="tpt1"/>
        </w:rPr>
        <w:t>, pus în aplicare prin Ordinul Pre</w:t>
      </w:r>
      <w:r w:rsidR="0084559F" w:rsidRPr="00E52358">
        <w:rPr>
          <w:rStyle w:val="tpt1"/>
        </w:rPr>
        <w:t>ș</w:t>
      </w:r>
      <w:r w:rsidR="003478D9" w:rsidRPr="00E52358">
        <w:rPr>
          <w:rStyle w:val="tpt1"/>
        </w:rPr>
        <w:t>edintelui Consiliului Concuren</w:t>
      </w:r>
      <w:r w:rsidR="0084559F" w:rsidRPr="00E52358">
        <w:rPr>
          <w:rStyle w:val="tpt1"/>
        </w:rPr>
        <w:t>ț</w:t>
      </w:r>
      <w:r w:rsidR="003478D9" w:rsidRPr="00E52358">
        <w:rPr>
          <w:rStyle w:val="tpt1"/>
        </w:rPr>
        <w:t xml:space="preserve">ei nr. </w:t>
      </w:r>
      <w:r w:rsidR="00C80513">
        <w:rPr>
          <w:rStyle w:val="tpt1"/>
        </w:rPr>
        <w:t>341</w:t>
      </w:r>
      <w:r w:rsidRPr="00E52358">
        <w:rPr>
          <w:rStyle w:val="tpt1"/>
        </w:rPr>
        <w:t xml:space="preserve">, publicat în Monitorul Oficial al României, Partea I, nr. </w:t>
      </w:r>
      <w:r w:rsidR="00C80513">
        <w:rPr>
          <w:rStyle w:val="tpt1"/>
        </w:rPr>
        <w:t>132</w:t>
      </w:r>
      <w:r w:rsidRPr="00E52358">
        <w:rPr>
          <w:rStyle w:val="tpt1"/>
        </w:rPr>
        <w:t xml:space="preserve"> din data de </w:t>
      </w:r>
      <w:r w:rsidR="00C80513">
        <w:rPr>
          <w:rStyle w:val="tpt1"/>
        </w:rPr>
        <w:t>13</w:t>
      </w:r>
      <w:r w:rsidRPr="00E52358">
        <w:rPr>
          <w:rStyle w:val="tpt1"/>
        </w:rPr>
        <w:t>.0</w:t>
      </w:r>
      <w:r w:rsidR="00C80513">
        <w:rPr>
          <w:rStyle w:val="tpt1"/>
        </w:rPr>
        <w:t>2</w:t>
      </w:r>
      <w:r w:rsidRPr="00E52358">
        <w:rPr>
          <w:rStyle w:val="tpt1"/>
        </w:rPr>
        <w:t>.202</w:t>
      </w:r>
      <w:r w:rsidR="00C80513">
        <w:rPr>
          <w:rStyle w:val="tpt1"/>
        </w:rPr>
        <w:t>5</w:t>
      </w:r>
      <w:r w:rsidRPr="00E52358">
        <w:rPr>
          <w:rStyle w:val="tpt1"/>
        </w:rPr>
        <w:t xml:space="preserve">. </w:t>
      </w:r>
    </w:p>
    <w:p w14:paraId="3494AB44" w14:textId="77777777" w:rsidR="003478D9" w:rsidRPr="00E52358" w:rsidRDefault="003478D9" w:rsidP="000B4A51">
      <w:pPr>
        <w:numPr>
          <w:ilvl w:val="0"/>
          <w:numId w:val="41"/>
        </w:numPr>
        <w:tabs>
          <w:tab w:val="left" w:pos="1134"/>
        </w:tabs>
        <w:spacing w:before="120" w:after="120" w:line="300" w:lineRule="exact"/>
        <w:ind w:left="709" w:firstLine="0"/>
        <w:jc w:val="both"/>
        <w:rPr>
          <w:rStyle w:val="tpt1"/>
        </w:rPr>
      </w:pPr>
      <w:r w:rsidRPr="00E52358">
        <w:rPr>
          <w:rStyle w:val="tpt1"/>
        </w:rPr>
        <w:t>Furnizorul de ajutor de minimis păstrează eviden</w:t>
      </w:r>
      <w:r w:rsidR="0084559F" w:rsidRPr="00E52358">
        <w:rPr>
          <w:rStyle w:val="tpt1"/>
        </w:rPr>
        <w:t>ț</w:t>
      </w:r>
      <w:r w:rsidRPr="00E52358">
        <w:rPr>
          <w:rStyle w:val="tpt1"/>
        </w:rPr>
        <w:t xml:space="preserve">a detaliată a ajutoarelor acordate în baza </w:t>
      </w:r>
      <w:r w:rsidR="00C37A4F" w:rsidRPr="00E52358">
        <w:rPr>
          <w:rStyle w:val="tpt1"/>
        </w:rPr>
        <w:t>prezentului Program</w:t>
      </w:r>
      <w:r w:rsidR="00C37A4F" w:rsidRPr="00E52358" w:rsidDel="00C37A4F">
        <w:rPr>
          <w:rStyle w:val="tpt1"/>
        </w:rPr>
        <w:t xml:space="preserve"> </w:t>
      </w:r>
      <w:r w:rsidRPr="00E52358">
        <w:rPr>
          <w:rStyle w:val="tpt1"/>
        </w:rPr>
        <w:t xml:space="preserve"> pe o durată de 10 ani de la data la care ultima alocare specifică a fost acordată în baza </w:t>
      </w:r>
      <w:r w:rsidR="00C37A4F" w:rsidRPr="00E52358">
        <w:rPr>
          <w:rStyle w:val="tpt1"/>
        </w:rPr>
        <w:t>prezentului Program</w:t>
      </w:r>
      <w:r w:rsidRPr="00E52358">
        <w:rPr>
          <w:rStyle w:val="tpt1"/>
        </w:rPr>
        <w:t>. Această eviden</w:t>
      </w:r>
      <w:r w:rsidR="0084559F" w:rsidRPr="00E52358">
        <w:rPr>
          <w:rStyle w:val="tpt1"/>
        </w:rPr>
        <w:t>ț</w:t>
      </w:r>
      <w:r w:rsidRPr="00E52358">
        <w:rPr>
          <w:rStyle w:val="tpt1"/>
        </w:rPr>
        <w:t>ă trebuie să con</w:t>
      </w:r>
      <w:r w:rsidR="0084559F" w:rsidRPr="00E52358">
        <w:rPr>
          <w:rStyle w:val="tpt1"/>
        </w:rPr>
        <w:t>ț</w:t>
      </w:r>
      <w:r w:rsidRPr="00E52358">
        <w:rPr>
          <w:rStyle w:val="tpt1"/>
        </w:rPr>
        <w:t>ină toate informa</w:t>
      </w:r>
      <w:r w:rsidR="0084559F" w:rsidRPr="00E52358">
        <w:rPr>
          <w:rStyle w:val="tpt1"/>
        </w:rPr>
        <w:t>ț</w:t>
      </w:r>
      <w:r w:rsidRPr="00E52358">
        <w:rPr>
          <w:rStyle w:val="tpt1"/>
        </w:rPr>
        <w:t>iile necesare pentru a demonstra respectarea condi</w:t>
      </w:r>
      <w:r w:rsidR="0084559F" w:rsidRPr="00E52358">
        <w:rPr>
          <w:rStyle w:val="tpt1"/>
        </w:rPr>
        <w:t>ț</w:t>
      </w:r>
      <w:r w:rsidRPr="00E52358">
        <w:rPr>
          <w:rStyle w:val="tpt1"/>
        </w:rPr>
        <w:t>iilor impuse de legisla</w:t>
      </w:r>
      <w:r w:rsidR="0084559F" w:rsidRPr="00E52358">
        <w:rPr>
          <w:rStyle w:val="tpt1"/>
        </w:rPr>
        <w:t>ț</w:t>
      </w:r>
      <w:r w:rsidRPr="00E52358">
        <w:rPr>
          <w:rStyle w:val="tpt1"/>
        </w:rPr>
        <w:t xml:space="preserve">ia comunitară în domeniul ajutorului de minimis. </w:t>
      </w:r>
    </w:p>
    <w:p w14:paraId="467B0D85" w14:textId="77777777" w:rsidR="003478D9" w:rsidRPr="00E52358" w:rsidRDefault="003478D9" w:rsidP="000B4A51">
      <w:pPr>
        <w:numPr>
          <w:ilvl w:val="0"/>
          <w:numId w:val="42"/>
        </w:numPr>
        <w:tabs>
          <w:tab w:val="left" w:pos="1418"/>
        </w:tabs>
        <w:autoSpaceDE w:val="0"/>
        <w:autoSpaceDN w:val="0"/>
        <w:adjustRightInd w:val="0"/>
        <w:spacing w:before="120" w:after="120" w:line="300" w:lineRule="exact"/>
        <w:ind w:left="709" w:firstLine="0"/>
        <w:jc w:val="both"/>
        <w:rPr>
          <w:rStyle w:val="tpt1"/>
          <w:color w:val="000000"/>
        </w:rPr>
      </w:pPr>
      <w:r w:rsidRPr="00E52358">
        <w:rPr>
          <w:rStyle w:val="tpt1"/>
          <w:color w:val="000000"/>
        </w:rPr>
        <w:t>Furnizorul de ajutor de minimis are obliga</w:t>
      </w:r>
      <w:r w:rsidR="0084559F" w:rsidRPr="00E52358">
        <w:rPr>
          <w:rStyle w:val="tpt1"/>
          <w:color w:val="000000"/>
        </w:rPr>
        <w:t>ț</w:t>
      </w:r>
      <w:r w:rsidRPr="00E52358">
        <w:rPr>
          <w:rStyle w:val="tpt1"/>
          <w:color w:val="000000"/>
        </w:rPr>
        <w:t xml:space="preserve">ia de a supraveghea permanent ajutoarele acordate, aflate în derulare, </w:t>
      </w:r>
      <w:r w:rsidR="0084559F" w:rsidRPr="00E52358">
        <w:rPr>
          <w:rStyle w:val="tpt1"/>
          <w:color w:val="000000"/>
        </w:rPr>
        <w:t>ș</w:t>
      </w:r>
      <w:r w:rsidRPr="00E52358">
        <w:rPr>
          <w:rStyle w:val="tpt1"/>
          <w:color w:val="000000"/>
        </w:rPr>
        <w:t>i de a dispune măsurile care se impun în cazul încălcării condi</w:t>
      </w:r>
      <w:r w:rsidR="0084559F" w:rsidRPr="00E52358">
        <w:rPr>
          <w:rStyle w:val="tpt1"/>
          <w:color w:val="000000"/>
        </w:rPr>
        <w:t>ț</w:t>
      </w:r>
      <w:r w:rsidRPr="00E52358">
        <w:rPr>
          <w:rStyle w:val="tpt1"/>
          <w:color w:val="000000"/>
        </w:rPr>
        <w:t xml:space="preserve">iilor impuse prin </w:t>
      </w:r>
      <w:r w:rsidR="00C37A4F" w:rsidRPr="00E52358">
        <w:rPr>
          <w:rStyle w:val="tpt1"/>
        </w:rPr>
        <w:t>prezentul Program</w:t>
      </w:r>
      <w:r w:rsidRPr="00E52358">
        <w:rPr>
          <w:rStyle w:val="tpt1"/>
          <w:color w:val="000000"/>
        </w:rPr>
        <w:t xml:space="preserve"> sau prin legisla</w:t>
      </w:r>
      <w:r w:rsidR="0084559F" w:rsidRPr="00E52358">
        <w:rPr>
          <w:rStyle w:val="tpt1"/>
          <w:color w:val="000000"/>
        </w:rPr>
        <w:t>ț</w:t>
      </w:r>
      <w:r w:rsidRPr="00E52358">
        <w:rPr>
          <w:rStyle w:val="tpt1"/>
          <w:color w:val="000000"/>
        </w:rPr>
        <w:t>ia na</w:t>
      </w:r>
      <w:r w:rsidR="0084559F" w:rsidRPr="00E52358">
        <w:rPr>
          <w:rStyle w:val="tpt1"/>
          <w:color w:val="000000"/>
        </w:rPr>
        <w:t>ț</w:t>
      </w:r>
      <w:r w:rsidRPr="00E52358">
        <w:rPr>
          <w:rStyle w:val="tpt1"/>
          <w:color w:val="000000"/>
        </w:rPr>
        <w:t>ională sau europeană aplicabilă la momentul respectiv.</w:t>
      </w:r>
    </w:p>
    <w:p w14:paraId="79C27B88" w14:textId="77777777" w:rsidR="003478D9" w:rsidRPr="00E52358" w:rsidRDefault="003478D9" w:rsidP="000B4A51">
      <w:pPr>
        <w:numPr>
          <w:ilvl w:val="0"/>
          <w:numId w:val="42"/>
        </w:numPr>
        <w:tabs>
          <w:tab w:val="left" w:pos="1418"/>
        </w:tabs>
        <w:autoSpaceDE w:val="0"/>
        <w:autoSpaceDN w:val="0"/>
        <w:adjustRightInd w:val="0"/>
        <w:spacing w:before="120" w:after="120" w:line="300" w:lineRule="exact"/>
        <w:ind w:left="709" w:firstLine="0"/>
        <w:jc w:val="both"/>
        <w:rPr>
          <w:rStyle w:val="tpt1"/>
          <w:color w:val="000000"/>
        </w:rPr>
      </w:pPr>
      <w:r w:rsidRPr="00E52358">
        <w:rPr>
          <w:rStyle w:val="tpt1"/>
          <w:color w:val="000000"/>
        </w:rPr>
        <w:t>Furnizorul de ajutor de minimis are obliga</w:t>
      </w:r>
      <w:r w:rsidR="0084559F" w:rsidRPr="00E52358">
        <w:rPr>
          <w:rStyle w:val="tpt1"/>
          <w:color w:val="000000"/>
        </w:rPr>
        <w:t>ț</w:t>
      </w:r>
      <w:r w:rsidRPr="00E52358">
        <w:rPr>
          <w:rStyle w:val="tpt1"/>
          <w:color w:val="000000"/>
        </w:rPr>
        <w:t>ia de a transmite Consiliului Concuren</w:t>
      </w:r>
      <w:r w:rsidR="0084559F" w:rsidRPr="00E52358">
        <w:rPr>
          <w:rStyle w:val="tpt1"/>
          <w:color w:val="000000"/>
        </w:rPr>
        <w:t>ț</w:t>
      </w:r>
      <w:r w:rsidRPr="00E52358">
        <w:rPr>
          <w:rStyle w:val="tpt1"/>
          <w:color w:val="000000"/>
        </w:rPr>
        <w:t xml:space="preserve">ei, în formatul </w:t>
      </w:r>
      <w:r w:rsidR="0084559F" w:rsidRPr="00E52358">
        <w:rPr>
          <w:rStyle w:val="tpt1"/>
          <w:color w:val="000000"/>
        </w:rPr>
        <w:t>ș</w:t>
      </w:r>
      <w:r w:rsidRPr="00E52358">
        <w:rPr>
          <w:rStyle w:val="tpt1"/>
          <w:color w:val="000000"/>
        </w:rPr>
        <w:t>i în termenul prevăzut de Regulamentul privind procedurile de monitorizare a ajutoarelor de stat</w:t>
      </w:r>
      <w:r w:rsidR="005554B4" w:rsidRPr="00E52358">
        <w:rPr>
          <w:rStyle w:val="FootnoteReference"/>
          <w:rFonts w:ascii="Times New Roman" w:hAnsi="Times New Roman"/>
          <w:color w:val="000000"/>
          <w:sz w:val="24"/>
        </w:rPr>
        <w:footnoteReference w:id="6"/>
      </w:r>
      <w:r w:rsidRPr="00E52358">
        <w:rPr>
          <w:rStyle w:val="tpt1"/>
          <w:color w:val="000000"/>
        </w:rPr>
        <w:t xml:space="preserve">, toate datele </w:t>
      </w:r>
      <w:r w:rsidR="0084559F" w:rsidRPr="00E52358">
        <w:rPr>
          <w:rStyle w:val="tpt1"/>
          <w:color w:val="000000"/>
        </w:rPr>
        <w:t>ș</w:t>
      </w:r>
      <w:r w:rsidRPr="00E52358">
        <w:rPr>
          <w:rStyle w:val="tpt1"/>
          <w:color w:val="000000"/>
        </w:rPr>
        <w:t>i informa</w:t>
      </w:r>
      <w:r w:rsidR="0084559F" w:rsidRPr="00E52358">
        <w:rPr>
          <w:rStyle w:val="tpt1"/>
          <w:color w:val="000000"/>
        </w:rPr>
        <w:t>ț</w:t>
      </w:r>
      <w:r w:rsidRPr="00E52358">
        <w:rPr>
          <w:rStyle w:val="tpt1"/>
          <w:color w:val="000000"/>
        </w:rPr>
        <w:t>iile necesare pentru monitorizarea ajutoarelor de stat la nivel na</w:t>
      </w:r>
      <w:r w:rsidR="0084559F" w:rsidRPr="00E52358">
        <w:rPr>
          <w:rStyle w:val="tpt1"/>
          <w:color w:val="000000"/>
        </w:rPr>
        <w:t>ț</w:t>
      </w:r>
      <w:r w:rsidRPr="00E52358">
        <w:rPr>
          <w:rStyle w:val="tpt1"/>
          <w:color w:val="000000"/>
        </w:rPr>
        <w:t>ional.</w:t>
      </w:r>
    </w:p>
    <w:p w14:paraId="350A16E7" w14:textId="77777777" w:rsidR="003478D9" w:rsidRPr="00E52358" w:rsidRDefault="003478D9" w:rsidP="000B4A51">
      <w:pPr>
        <w:numPr>
          <w:ilvl w:val="0"/>
          <w:numId w:val="42"/>
        </w:numPr>
        <w:tabs>
          <w:tab w:val="left" w:pos="1418"/>
        </w:tabs>
        <w:autoSpaceDE w:val="0"/>
        <w:autoSpaceDN w:val="0"/>
        <w:adjustRightInd w:val="0"/>
        <w:spacing w:before="120" w:after="120" w:line="300" w:lineRule="exact"/>
        <w:ind w:left="709" w:firstLine="0"/>
        <w:jc w:val="both"/>
        <w:rPr>
          <w:rStyle w:val="tpt1"/>
        </w:rPr>
      </w:pPr>
      <w:r w:rsidRPr="00E52358">
        <w:rPr>
          <w:rStyle w:val="tpt1"/>
        </w:rPr>
        <w:lastRenderedPageBreak/>
        <w:t xml:space="preserve">În cazul în care există îndoieli serioase cu privire la datele transmise de către </w:t>
      </w:r>
      <w:r w:rsidR="00C37A4F" w:rsidRPr="00E52358">
        <w:rPr>
          <w:rStyle w:val="tpt1"/>
          <w:color w:val="000000"/>
        </w:rPr>
        <w:t xml:space="preserve">furnizorul </w:t>
      </w:r>
      <w:r w:rsidRPr="00E52358">
        <w:rPr>
          <w:rStyle w:val="tpt1"/>
          <w:color w:val="000000"/>
        </w:rPr>
        <w:t>de ajutor de minimis</w:t>
      </w:r>
      <w:r w:rsidRPr="00E52358">
        <w:rPr>
          <w:rStyle w:val="tpt1"/>
        </w:rPr>
        <w:t>, Consiliul Concuren</w:t>
      </w:r>
      <w:r w:rsidR="0084559F" w:rsidRPr="00E52358">
        <w:rPr>
          <w:rStyle w:val="tpt1"/>
        </w:rPr>
        <w:t>ț</w:t>
      </w:r>
      <w:r w:rsidRPr="00E52358">
        <w:rPr>
          <w:rStyle w:val="tpt1"/>
        </w:rPr>
        <w:t xml:space="preserve">ei poate să solicite date </w:t>
      </w:r>
      <w:r w:rsidR="0084559F" w:rsidRPr="00E52358">
        <w:rPr>
          <w:rStyle w:val="tpt1"/>
        </w:rPr>
        <w:t>ș</w:t>
      </w:r>
      <w:r w:rsidRPr="00E52358">
        <w:rPr>
          <w:rStyle w:val="tpt1"/>
        </w:rPr>
        <w:t>i informa</w:t>
      </w:r>
      <w:r w:rsidR="0084559F" w:rsidRPr="00E52358">
        <w:rPr>
          <w:rStyle w:val="tpt1"/>
        </w:rPr>
        <w:t>ț</w:t>
      </w:r>
      <w:r w:rsidRPr="00E52358">
        <w:rPr>
          <w:rStyle w:val="tpt1"/>
        </w:rPr>
        <w:t xml:space="preserve">ii suplimentare </w:t>
      </w:r>
      <w:r w:rsidR="0084559F" w:rsidRPr="00E52358">
        <w:rPr>
          <w:rStyle w:val="tpt1"/>
        </w:rPr>
        <w:t>ș</w:t>
      </w:r>
      <w:r w:rsidRPr="00E52358">
        <w:rPr>
          <w:rStyle w:val="tpt1"/>
        </w:rPr>
        <w:t>i, după caz, să facă verificări la fa</w:t>
      </w:r>
      <w:r w:rsidR="0084559F" w:rsidRPr="00E52358">
        <w:rPr>
          <w:rStyle w:val="tpt1"/>
        </w:rPr>
        <w:t>ț</w:t>
      </w:r>
      <w:r w:rsidRPr="00E52358">
        <w:rPr>
          <w:rStyle w:val="tpt1"/>
        </w:rPr>
        <w:t>a locului.</w:t>
      </w:r>
    </w:p>
    <w:p w14:paraId="5F1D778E" w14:textId="77777777" w:rsidR="003478D9" w:rsidRPr="00E52358" w:rsidRDefault="003478D9" w:rsidP="000B4A51">
      <w:pPr>
        <w:numPr>
          <w:ilvl w:val="0"/>
          <w:numId w:val="41"/>
        </w:numPr>
        <w:tabs>
          <w:tab w:val="left" w:pos="1134"/>
        </w:tabs>
        <w:spacing w:before="120" w:after="120" w:line="300" w:lineRule="exact"/>
        <w:ind w:left="709" w:firstLine="0"/>
        <w:jc w:val="both"/>
        <w:rPr>
          <w:rStyle w:val="tpt1"/>
        </w:rPr>
      </w:pPr>
      <w:r w:rsidRPr="00E52358">
        <w:rPr>
          <w:rStyle w:val="tpt1"/>
        </w:rPr>
        <w:t xml:space="preserve">Pe baza unei cereri scrise, </w:t>
      </w:r>
      <w:r w:rsidR="00C37A4F" w:rsidRPr="00E52358">
        <w:rPr>
          <w:rStyle w:val="tpt1"/>
        </w:rPr>
        <w:t xml:space="preserve">furnizorul </w:t>
      </w:r>
      <w:r w:rsidRPr="00E52358">
        <w:rPr>
          <w:rStyle w:val="tpt1"/>
        </w:rPr>
        <w:t>de ajutor de minimis va transmite Comisiei Europene, prin intermediul Consiliului Concuren</w:t>
      </w:r>
      <w:r w:rsidR="0084559F" w:rsidRPr="00E52358">
        <w:rPr>
          <w:rStyle w:val="tpt1"/>
        </w:rPr>
        <w:t>ț</w:t>
      </w:r>
      <w:r w:rsidRPr="00E52358">
        <w:rPr>
          <w:rStyle w:val="tpt1"/>
        </w:rPr>
        <w:t>ei, în 20 de zile lucrătoare sau în termenul fixat în cerere, toate informa</w:t>
      </w:r>
      <w:r w:rsidR="0084559F" w:rsidRPr="00E52358">
        <w:rPr>
          <w:rStyle w:val="tpt1"/>
        </w:rPr>
        <w:t>ț</w:t>
      </w:r>
      <w:r w:rsidRPr="00E52358">
        <w:rPr>
          <w:rStyle w:val="tpt1"/>
        </w:rPr>
        <w:t>iile pe care Comisia Europeană le consideră necesare pentru evaluarea respectării condi</w:t>
      </w:r>
      <w:r w:rsidR="0084559F" w:rsidRPr="00E52358">
        <w:rPr>
          <w:rStyle w:val="tpt1"/>
        </w:rPr>
        <w:t>ț</w:t>
      </w:r>
      <w:r w:rsidRPr="00E52358">
        <w:rPr>
          <w:rStyle w:val="tpt1"/>
        </w:rPr>
        <w:t>iilor acestei scheme de ajutor de minimis.</w:t>
      </w:r>
    </w:p>
    <w:p w14:paraId="0880620C" w14:textId="77777777" w:rsidR="004A51C5" w:rsidRPr="00E52358" w:rsidRDefault="004A51C5" w:rsidP="000B4A51">
      <w:pPr>
        <w:numPr>
          <w:ilvl w:val="0"/>
          <w:numId w:val="41"/>
        </w:numPr>
        <w:tabs>
          <w:tab w:val="left" w:pos="1134"/>
        </w:tabs>
        <w:spacing w:before="120" w:after="120" w:line="300" w:lineRule="exact"/>
        <w:ind w:left="709" w:firstLine="0"/>
        <w:jc w:val="both"/>
        <w:rPr>
          <w:rStyle w:val="tpt1"/>
        </w:rPr>
      </w:pPr>
      <w:hyperlink w:anchor="#" w:history="1"/>
      <w:r w:rsidR="00C37A4F" w:rsidRPr="00E52358">
        <w:rPr>
          <w:rStyle w:val="tpt1"/>
        </w:rPr>
        <w:t>MEDAT</w:t>
      </w:r>
      <w:r w:rsidRPr="00E52358">
        <w:rPr>
          <w:rStyle w:val="tpt1"/>
        </w:rPr>
        <w:t xml:space="preserve"> va acorda un ajutor de minimis după ce va verifica, pe baza declara</w:t>
      </w:r>
      <w:r w:rsidR="0084559F" w:rsidRPr="00E52358">
        <w:rPr>
          <w:rStyle w:val="tpt1"/>
        </w:rPr>
        <w:t>ț</w:t>
      </w:r>
      <w:r w:rsidRPr="00E52358">
        <w:rPr>
          <w:rStyle w:val="tpt1"/>
        </w:rPr>
        <w:t>iei pe propria răspundere a operatorului economic</w:t>
      </w:r>
      <w:r w:rsidR="00DF0CF0" w:rsidRPr="00E52358">
        <w:rPr>
          <w:rStyle w:val="tpt1"/>
        </w:rPr>
        <w:t xml:space="preserve"> (Anexa</w:t>
      </w:r>
      <w:r w:rsidR="00951133">
        <w:rPr>
          <w:rStyle w:val="tpt1"/>
        </w:rPr>
        <w:t xml:space="preserve"> nr.</w:t>
      </w:r>
      <w:r w:rsidR="003F0240" w:rsidRPr="00E52358">
        <w:rPr>
          <w:rStyle w:val="tpt1"/>
        </w:rPr>
        <w:t xml:space="preserve"> 5</w:t>
      </w:r>
      <w:r w:rsidR="00DF0CF0" w:rsidRPr="00E52358">
        <w:rPr>
          <w:rStyle w:val="tpt1"/>
        </w:rPr>
        <w:t>)</w:t>
      </w:r>
      <w:r w:rsidRPr="00E52358">
        <w:rPr>
          <w:rStyle w:val="tpt1"/>
        </w:rPr>
        <w:t xml:space="preserve">, că este respectată regula cumulului, precum </w:t>
      </w:r>
      <w:r w:rsidR="0084559F" w:rsidRPr="00E52358">
        <w:rPr>
          <w:rStyle w:val="tpt1"/>
        </w:rPr>
        <w:t>ș</w:t>
      </w:r>
      <w:r w:rsidRPr="00E52358">
        <w:rPr>
          <w:rStyle w:val="tpt1"/>
        </w:rPr>
        <w:t>i faptul că suma totală a ajutoarelor de minimis primite pe parcursul u</w:t>
      </w:r>
      <w:r w:rsidR="00D34C5C" w:rsidRPr="00E52358">
        <w:rPr>
          <w:rStyle w:val="tpt1"/>
        </w:rPr>
        <w:t>ltimilor</w:t>
      </w:r>
      <w:r w:rsidRPr="00E52358">
        <w:rPr>
          <w:rStyle w:val="tpt1"/>
        </w:rPr>
        <w:t xml:space="preserve"> 3 ani, fie din surse ale statului sau ale autorită</w:t>
      </w:r>
      <w:r w:rsidR="0084559F" w:rsidRPr="00E52358">
        <w:rPr>
          <w:rStyle w:val="tpt1"/>
        </w:rPr>
        <w:t>ț</w:t>
      </w:r>
      <w:r w:rsidRPr="00E52358">
        <w:rPr>
          <w:rStyle w:val="tpt1"/>
        </w:rPr>
        <w:t>ilor locale, fie din surse comunitare, însumată cu cuantumul ajutorului de minimis solicitat în cadrul prezentei scheme nu depă</w:t>
      </w:r>
      <w:r w:rsidR="0084559F" w:rsidRPr="00E52358">
        <w:rPr>
          <w:rStyle w:val="tpt1"/>
        </w:rPr>
        <w:t>ș</w:t>
      </w:r>
      <w:r w:rsidRPr="00E52358">
        <w:rPr>
          <w:rStyle w:val="tpt1"/>
        </w:rPr>
        <w:t>e</w:t>
      </w:r>
      <w:r w:rsidR="0084559F" w:rsidRPr="00E52358">
        <w:rPr>
          <w:rStyle w:val="tpt1"/>
        </w:rPr>
        <w:t>ș</w:t>
      </w:r>
      <w:r w:rsidRPr="00E52358">
        <w:rPr>
          <w:rStyle w:val="tpt1"/>
        </w:rPr>
        <w:t xml:space="preserve">te la nivelul întreprinderii unice, pragul de </w:t>
      </w:r>
      <w:r w:rsidR="00B52115" w:rsidRPr="00E52358">
        <w:rPr>
          <w:rStyle w:val="tpt1"/>
        </w:rPr>
        <w:t>3</w:t>
      </w:r>
      <w:r w:rsidRPr="00E52358">
        <w:rPr>
          <w:rStyle w:val="tpt1"/>
        </w:rPr>
        <w:t>00.000 euro, echivalentul în lei</w:t>
      </w:r>
      <w:r w:rsidR="00B52115" w:rsidRPr="00E52358">
        <w:rPr>
          <w:rStyle w:val="tpt1"/>
        </w:rPr>
        <w:t>.</w:t>
      </w:r>
    </w:p>
    <w:p w14:paraId="403E2992" w14:textId="77777777" w:rsidR="003478D9" w:rsidRPr="00E52358" w:rsidRDefault="003478D9" w:rsidP="000B4A51">
      <w:pPr>
        <w:numPr>
          <w:ilvl w:val="0"/>
          <w:numId w:val="41"/>
        </w:numPr>
        <w:tabs>
          <w:tab w:val="left" w:pos="1134"/>
        </w:tabs>
        <w:spacing w:before="120" w:after="120" w:line="300" w:lineRule="exact"/>
        <w:ind w:left="709" w:firstLine="0"/>
        <w:jc w:val="both"/>
        <w:rPr>
          <w:rStyle w:val="tpt1"/>
        </w:rPr>
      </w:pPr>
      <w:r w:rsidRPr="00E52358">
        <w:rPr>
          <w:rStyle w:val="tpt1"/>
        </w:rPr>
        <w:t xml:space="preserve">Furnizorul de ajutor de minimis va realiza </w:t>
      </w:r>
      <w:r w:rsidR="0084559F" w:rsidRPr="00E52358">
        <w:rPr>
          <w:rStyle w:val="tpt1"/>
        </w:rPr>
        <w:t>ș</w:t>
      </w:r>
      <w:r w:rsidRPr="00E52358">
        <w:rPr>
          <w:rStyle w:val="tpt1"/>
        </w:rPr>
        <w:t>i men</w:t>
      </w:r>
      <w:r w:rsidR="0084559F" w:rsidRPr="00E52358">
        <w:rPr>
          <w:rStyle w:val="tpt1"/>
        </w:rPr>
        <w:t>ț</w:t>
      </w:r>
      <w:r w:rsidRPr="00E52358">
        <w:rPr>
          <w:rStyle w:val="tpt1"/>
        </w:rPr>
        <w:t>ine o eviden</w:t>
      </w:r>
      <w:r w:rsidR="0084559F" w:rsidRPr="00E52358">
        <w:rPr>
          <w:rStyle w:val="tpt1"/>
        </w:rPr>
        <w:t>ț</w:t>
      </w:r>
      <w:r w:rsidRPr="00E52358">
        <w:rPr>
          <w:rStyle w:val="tpt1"/>
        </w:rPr>
        <w:t>ă a ajutoarelor acordate în baza Programului, astfel încât să fie posibilă identificarea valorii, momentului acordării, modalită</w:t>
      </w:r>
      <w:r w:rsidR="0084559F" w:rsidRPr="00E52358">
        <w:rPr>
          <w:rStyle w:val="tpt1"/>
        </w:rPr>
        <w:t>ț</w:t>
      </w:r>
      <w:r w:rsidRPr="00E52358">
        <w:rPr>
          <w:rStyle w:val="tpt1"/>
        </w:rPr>
        <w:t>ii de acordare, provenien</w:t>
      </w:r>
      <w:r w:rsidR="0084559F" w:rsidRPr="00E52358">
        <w:rPr>
          <w:rStyle w:val="tpt1"/>
        </w:rPr>
        <w:t>ț</w:t>
      </w:r>
      <w:r w:rsidRPr="00E52358">
        <w:rPr>
          <w:rStyle w:val="tpt1"/>
        </w:rPr>
        <w:t>ei finan</w:t>
      </w:r>
      <w:r w:rsidR="0084559F" w:rsidRPr="00E52358">
        <w:rPr>
          <w:rStyle w:val="tpt1"/>
        </w:rPr>
        <w:t>ț</w:t>
      </w:r>
      <w:r w:rsidRPr="00E52358">
        <w:rPr>
          <w:rStyle w:val="tpt1"/>
        </w:rPr>
        <w:t xml:space="preserve">ării, duratei </w:t>
      </w:r>
      <w:r w:rsidR="0084559F" w:rsidRPr="00E52358">
        <w:rPr>
          <w:rStyle w:val="tpt1"/>
        </w:rPr>
        <w:t>ș</w:t>
      </w:r>
      <w:r w:rsidRPr="00E52358">
        <w:rPr>
          <w:rStyle w:val="tpt1"/>
        </w:rPr>
        <w:t>i metodei de calcul al ajutoarelor acordate. Această eviden</w:t>
      </w:r>
      <w:r w:rsidR="0084559F" w:rsidRPr="00E52358">
        <w:rPr>
          <w:rStyle w:val="tpt1"/>
        </w:rPr>
        <w:t>ț</w:t>
      </w:r>
      <w:r w:rsidRPr="00E52358">
        <w:rPr>
          <w:rStyle w:val="tpt1"/>
        </w:rPr>
        <w:t xml:space="preserve">ă va fi păstrată la </w:t>
      </w:r>
      <w:r w:rsidR="005554B4" w:rsidRPr="00E52358">
        <w:rPr>
          <w:rStyle w:val="tpt1"/>
        </w:rPr>
        <w:t xml:space="preserve">furnizorul </w:t>
      </w:r>
      <w:r w:rsidRPr="00E52358">
        <w:rPr>
          <w:rStyle w:val="tpt1"/>
        </w:rPr>
        <w:t>de ajutor de minimis timp de 10 ani de la data ultimei alocări în cadrul Programului.</w:t>
      </w:r>
    </w:p>
    <w:p w14:paraId="2BCD9D42" w14:textId="77777777" w:rsidR="003478D9" w:rsidRPr="00E52358" w:rsidRDefault="003478D9" w:rsidP="000B4A51">
      <w:pPr>
        <w:numPr>
          <w:ilvl w:val="0"/>
          <w:numId w:val="41"/>
        </w:numPr>
        <w:tabs>
          <w:tab w:val="left" w:pos="1134"/>
        </w:tabs>
        <w:spacing w:before="120" w:after="120" w:line="300" w:lineRule="exact"/>
        <w:ind w:left="709" w:firstLine="0"/>
        <w:jc w:val="both"/>
        <w:rPr>
          <w:rStyle w:val="tpt1"/>
        </w:rPr>
      </w:pPr>
      <w:hyperlink w:anchor="#" w:history="1"/>
      <w:r w:rsidRPr="00E52358">
        <w:rPr>
          <w:rStyle w:val="tpt1"/>
        </w:rPr>
        <w:t xml:space="preserve">Operatorii economici beneficiari de ajutor în cadrul Programului vor </w:t>
      </w:r>
      <w:r w:rsidR="0084559F" w:rsidRPr="00E52358">
        <w:rPr>
          <w:rStyle w:val="tpt1"/>
        </w:rPr>
        <w:t>ț</w:t>
      </w:r>
      <w:r w:rsidRPr="00E52358">
        <w:rPr>
          <w:rStyle w:val="tpt1"/>
        </w:rPr>
        <w:t>ine o eviden</w:t>
      </w:r>
      <w:r w:rsidR="0084559F" w:rsidRPr="00E52358">
        <w:rPr>
          <w:rStyle w:val="tpt1"/>
        </w:rPr>
        <w:t>ț</w:t>
      </w:r>
      <w:r w:rsidRPr="00E52358">
        <w:rPr>
          <w:rStyle w:val="tpt1"/>
        </w:rPr>
        <w:t xml:space="preserve">ă specifică a ajutoarelor primite conform prezentei scheme, a altor scheme de minimis </w:t>
      </w:r>
      <w:r w:rsidR="0084559F" w:rsidRPr="00E52358">
        <w:rPr>
          <w:rStyle w:val="tpt1"/>
        </w:rPr>
        <w:t>ș</w:t>
      </w:r>
      <w:r w:rsidRPr="00E52358">
        <w:rPr>
          <w:rStyle w:val="tpt1"/>
        </w:rPr>
        <w:t>i a altor ajutoare de stat. Ace</w:t>
      </w:r>
      <w:r w:rsidR="0084559F" w:rsidRPr="00E52358">
        <w:rPr>
          <w:rStyle w:val="tpt1"/>
        </w:rPr>
        <w:t>ș</w:t>
      </w:r>
      <w:r w:rsidRPr="00E52358">
        <w:rPr>
          <w:rStyle w:val="tpt1"/>
        </w:rPr>
        <w:t>tia sunt obliga</w:t>
      </w:r>
      <w:r w:rsidR="0084559F" w:rsidRPr="00E52358">
        <w:rPr>
          <w:rStyle w:val="tpt1"/>
        </w:rPr>
        <w:t>ț</w:t>
      </w:r>
      <w:r w:rsidRPr="00E52358">
        <w:rPr>
          <w:rStyle w:val="tpt1"/>
        </w:rPr>
        <w:t>i să arhiveze eviden</w:t>
      </w:r>
      <w:r w:rsidR="0084559F" w:rsidRPr="00E52358">
        <w:rPr>
          <w:rStyle w:val="tpt1"/>
        </w:rPr>
        <w:t>ț</w:t>
      </w:r>
      <w:r w:rsidRPr="00E52358">
        <w:rPr>
          <w:rStyle w:val="tpt1"/>
        </w:rPr>
        <w:t xml:space="preserve">a specifică </w:t>
      </w:r>
      <w:r w:rsidR="0084559F" w:rsidRPr="00E52358">
        <w:rPr>
          <w:rStyle w:val="tpt1"/>
        </w:rPr>
        <w:t>ș</w:t>
      </w:r>
      <w:r w:rsidRPr="00E52358">
        <w:rPr>
          <w:rStyle w:val="tpt1"/>
        </w:rPr>
        <w:t>i să o păstreze o perioadă de 10 ani.</w:t>
      </w:r>
    </w:p>
    <w:p w14:paraId="0A16B0F1" w14:textId="77777777" w:rsidR="003478D9" w:rsidRPr="00E52358" w:rsidRDefault="003478D9" w:rsidP="000B4A51">
      <w:pPr>
        <w:numPr>
          <w:ilvl w:val="0"/>
          <w:numId w:val="41"/>
        </w:numPr>
        <w:tabs>
          <w:tab w:val="left" w:pos="1134"/>
        </w:tabs>
        <w:spacing w:before="120" w:after="120" w:line="300" w:lineRule="exact"/>
        <w:ind w:left="709" w:firstLine="0"/>
        <w:jc w:val="both"/>
        <w:rPr>
          <w:rStyle w:val="tpt1"/>
        </w:rPr>
      </w:pPr>
      <w:hyperlink w:anchor="#" w:history="1"/>
      <w:r w:rsidRPr="00E52358">
        <w:rPr>
          <w:rStyle w:val="tpt1"/>
        </w:rPr>
        <w:t xml:space="preserve">Monitorizarea acestei scheme de ajutor, conform </w:t>
      </w:r>
      <w:r w:rsidR="00C80513" w:rsidRPr="00C80513">
        <w:rPr>
          <w:bCs/>
        </w:rPr>
        <w:t>Regulamentului pentru modificarea si completarea Regulamentului privind procedurile de monitorizare a ajutoarelor de stat si de minimis, pus în aplicare prin Ordinul presedintelui Consiliului Concurentei nr. 441/2022</w:t>
      </w:r>
      <w:r w:rsidR="000B4A51">
        <w:rPr>
          <w:bCs/>
        </w:rPr>
        <w:t xml:space="preserve"> </w:t>
      </w:r>
      <w:r w:rsidRPr="00E52358">
        <w:rPr>
          <w:rStyle w:val="tpt1"/>
        </w:rPr>
        <w:t>pus în aplicare prin Ordinul Pre</w:t>
      </w:r>
      <w:r w:rsidR="0084559F" w:rsidRPr="00E52358">
        <w:rPr>
          <w:rStyle w:val="tpt1"/>
        </w:rPr>
        <w:t>ș</w:t>
      </w:r>
      <w:r w:rsidRPr="00E52358">
        <w:rPr>
          <w:rStyle w:val="tpt1"/>
        </w:rPr>
        <w:t>edintelui Consiliului Concuren</w:t>
      </w:r>
      <w:r w:rsidR="0084559F" w:rsidRPr="00E52358">
        <w:rPr>
          <w:rStyle w:val="tpt1"/>
        </w:rPr>
        <w:t>ț</w:t>
      </w:r>
      <w:r w:rsidRPr="00E52358">
        <w:rPr>
          <w:rStyle w:val="tpt1"/>
        </w:rPr>
        <w:t>ei nr.</w:t>
      </w:r>
      <w:r w:rsidR="00B75B91" w:rsidRPr="00E52358">
        <w:rPr>
          <w:rStyle w:val="tpt1"/>
        </w:rPr>
        <w:t xml:space="preserve"> </w:t>
      </w:r>
      <w:r w:rsidR="00C80513">
        <w:rPr>
          <w:rStyle w:val="tpt1"/>
        </w:rPr>
        <w:t>3</w:t>
      </w:r>
      <w:r w:rsidR="00B75B91" w:rsidRPr="00E52358">
        <w:rPr>
          <w:rStyle w:val="tpt1"/>
        </w:rPr>
        <w:t>41</w:t>
      </w:r>
      <w:r w:rsidRPr="00E52358">
        <w:rPr>
          <w:rStyle w:val="tpt1"/>
        </w:rPr>
        <w:t xml:space="preserve">, publicat în Monitorul Oficial al României, Partea I, nr. </w:t>
      </w:r>
      <w:r w:rsidR="00C80513">
        <w:rPr>
          <w:rStyle w:val="tpt1"/>
        </w:rPr>
        <w:t>132</w:t>
      </w:r>
      <w:r w:rsidRPr="00E52358">
        <w:rPr>
          <w:rStyle w:val="tpt1"/>
        </w:rPr>
        <w:t xml:space="preserve"> din data de </w:t>
      </w:r>
      <w:r w:rsidR="00C80513">
        <w:rPr>
          <w:rStyle w:val="tpt1"/>
        </w:rPr>
        <w:t>13</w:t>
      </w:r>
      <w:r w:rsidR="00B75B91" w:rsidRPr="00E52358">
        <w:rPr>
          <w:rStyle w:val="tpt1"/>
        </w:rPr>
        <w:t>.0</w:t>
      </w:r>
      <w:r w:rsidR="00C80513">
        <w:rPr>
          <w:rStyle w:val="tpt1"/>
        </w:rPr>
        <w:t>2</w:t>
      </w:r>
      <w:r w:rsidR="00B75B91" w:rsidRPr="00E52358">
        <w:rPr>
          <w:rStyle w:val="tpt1"/>
        </w:rPr>
        <w:t>.202</w:t>
      </w:r>
      <w:r w:rsidR="00C80513">
        <w:rPr>
          <w:rStyle w:val="tpt1"/>
        </w:rPr>
        <w:t>5</w:t>
      </w:r>
      <w:r w:rsidRPr="00E52358">
        <w:rPr>
          <w:rStyle w:val="tpt1"/>
        </w:rPr>
        <w:t>, revine furnizorului de ajutor de minimis, care va transmite Consiliului Concuren</w:t>
      </w:r>
      <w:r w:rsidR="0084559F" w:rsidRPr="00E52358">
        <w:rPr>
          <w:rStyle w:val="tpt1"/>
        </w:rPr>
        <w:t>ț</w:t>
      </w:r>
      <w:r w:rsidRPr="00E52358">
        <w:rPr>
          <w:rStyle w:val="tpt1"/>
        </w:rPr>
        <w:t>ei informa</w:t>
      </w:r>
      <w:r w:rsidR="0084559F" w:rsidRPr="00E52358">
        <w:rPr>
          <w:rStyle w:val="tpt1"/>
        </w:rPr>
        <w:t>ț</w:t>
      </w:r>
      <w:r w:rsidRPr="00E52358">
        <w:rPr>
          <w:rStyle w:val="tpt1"/>
        </w:rPr>
        <w:t xml:space="preserve">iile necesare în vederea întocmirii inventarului ajutoarelor de stat </w:t>
      </w:r>
      <w:r w:rsidR="0084559F" w:rsidRPr="00E52358">
        <w:rPr>
          <w:rStyle w:val="tpt1"/>
        </w:rPr>
        <w:t>ș</w:t>
      </w:r>
      <w:r w:rsidRPr="00E52358">
        <w:rPr>
          <w:rStyle w:val="tpt1"/>
        </w:rPr>
        <w:t xml:space="preserve">i a registrului ajutoarelor de </w:t>
      </w:r>
      <w:r w:rsidR="00050B50" w:rsidRPr="00E52358">
        <w:rPr>
          <w:rStyle w:val="tpt1"/>
        </w:rPr>
        <w:t>stat/</w:t>
      </w:r>
      <w:r w:rsidRPr="00E52358">
        <w:rPr>
          <w:rStyle w:val="tpt1"/>
        </w:rPr>
        <w:t>minimis.</w:t>
      </w:r>
    </w:p>
    <w:p w14:paraId="238EB75D" w14:textId="77777777" w:rsidR="00601B3B" w:rsidRPr="00E52358" w:rsidRDefault="00601B3B" w:rsidP="000B4A51">
      <w:pPr>
        <w:numPr>
          <w:ilvl w:val="0"/>
          <w:numId w:val="41"/>
        </w:numPr>
        <w:tabs>
          <w:tab w:val="left" w:pos="1134"/>
        </w:tabs>
        <w:spacing w:before="120" w:after="120" w:line="300" w:lineRule="exact"/>
        <w:ind w:left="709" w:firstLine="0"/>
        <w:jc w:val="both"/>
        <w:rPr>
          <w:rStyle w:val="tpt1"/>
        </w:rPr>
      </w:pPr>
      <w:r w:rsidRPr="00E52358">
        <w:rPr>
          <w:rStyle w:val="tpt1"/>
        </w:rPr>
        <w:t>Pentru a crea posibilitatea verificării ex-ante a eligibilită</w:t>
      </w:r>
      <w:r w:rsidR="0084559F" w:rsidRPr="00E52358">
        <w:rPr>
          <w:rStyle w:val="tpt1"/>
        </w:rPr>
        <w:t>ț</w:t>
      </w:r>
      <w:r w:rsidRPr="00E52358">
        <w:rPr>
          <w:rStyle w:val="tpt1"/>
        </w:rPr>
        <w:t>ii poten</w:t>
      </w:r>
      <w:r w:rsidR="0084559F" w:rsidRPr="00E52358">
        <w:rPr>
          <w:rStyle w:val="tpt1"/>
        </w:rPr>
        <w:t>ț</w:t>
      </w:r>
      <w:r w:rsidRPr="00E52358">
        <w:rPr>
          <w:rStyle w:val="tpt1"/>
        </w:rPr>
        <w:t>ialilor beneficiari ai măsurilor de ajutor, în conformitate cu prevederile art. 29 din Regulamentul privind Registrul ajutoarelor de stat, pus în aplicare prin Ordinul pre</w:t>
      </w:r>
      <w:r w:rsidR="0084559F" w:rsidRPr="00E52358">
        <w:rPr>
          <w:rStyle w:val="tpt1"/>
        </w:rPr>
        <w:t>ș</w:t>
      </w:r>
      <w:r w:rsidRPr="00E52358">
        <w:rPr>
          <w:rStyle w:val="tpt1"/>
        </w:rPr>
        <w:t>edintelui Consiliului Concuren</w:t>
      </w:r>
      <w:r w:rsidR="0084559F" w:rsidRPr="00E52358">
        <w:rPr>
          <w:rStyle w:val="tpt1"/>
        </w:rPr>
        <w:t>ț</w:t>
      </w:r>
      <w:r w:rsidRPr="00E52358">
        <w:rPr>
          <w:rStyle w:val="tpt1"/>
        </w:rPr>
        <w:t xml:space="preserve">ei nr. 437/2016, </w:t>
      </w:r>
      <w:r w:rsidR="00B52115" w:rsidRPr="00E52358">
        <w:rPr>
          <w:rStyle w:val="tpt1"/>
        </w:rPr>
        <w:t>ME</w:t>
      </w:r>
      <w:r w:rsidR="00236472" w:rsidRPr="00E52358">
        <w:rPr>
          <w:rStyle w:val="tpt1"/>
        </w:rPr>
        <w:t>D</w:t>
      </w:r>
      <w:r w:rsidR="00B52115" w:rsidRPr="00E52358">
        <w:rPr>
          <w:rStyle w:val="tpt1"/>
        </w:rPr>
        <w:t>AT</w:t>
      </w:r>
      <w:r w:rsidRPr="00E52358">
        <w:rPr>
          <w:rStyle w:val="tpt1"/>
        </w:rPr>
        <w:t xml:space="preserve"> în calitate de furnizor al măsurii de minimis are obliga</w:t>
      </w:r>
      <w:r w:rsidR="0084559F" w:rsidRPr="00E52358">
        <w:rPr>
          <w:rStyle w:val="tpt1"/>
        </w:rPr>
        <w:t>ț</w:t>
      </w:r>
      <w:r w:rsidRPr="00E52358">
        <w:rPr>
          <w:rStyle w:val="tpt1"/>
        </w:rPr>
        <w:t>ia încărcării în Registrul general al ajutoarelor de stat acordate în România (RegAS) a prezentei scheme</w:t>
      </w:r>
      <w:r w:rsidR="00C80513">
        <w:rPr>
          <w:rStyle w:val="tpt1"/>
        </w:rPr>
        <w:t>, în termen de 10 zile de la data intrării în vigoare a acesteia</w:t>
      </w:r>
      <w:r w:rsidR="00B52115" w:rsidRPr="00E52358">
        <w:rPr>
          <w:rStyle w:val="tpt1"/>
        </w:rPr>
        <w:t>.</w:t>
      </w:r>
    </w:p>
    <w:p w14:paraId="351D2BE6" w14:textId="77777777" w:rsidR="00601B3B" w:rsidRDefault="00264433" w:rsidP="000B4A51">
      <w:pPr>
        <w:numPr>
          <w:ilvl w:val="0"/>
          <w:numId w:val="41"/>
        </w:numPr>
        <w:tabs>
          <w:tab w:val="left" w:pos="1134"/>
        </w:tabs>
        <w:spacing w:before="120" w:after="120" w:line="300" w:lineRule="exact"/>
        <w:ind w:left="709" w:firstLine="0"/>
        <w:jc w:val="both"/>
        <w:rPr>
          <w:rStyle w:val="tpt1"/>
        </w:rPr>
      </w:pPr>
      <w:r w:rsidRPr="00E52358">
        <w:rPr>
          <w:rStyle w:val="tpt1"/>
        </w:rPr>
        <w:t>Acordurile</w:t>
      </w:r>
      <w:r w:rsidR="00601B3B" w:rsidRPr="00E52358">
        <w:rPr>
          <w:rStyle w:val="tpt1"/>
        </w:rPr>
        <w:t>, obliga</w:t>
      </w:r>
      <w:r w:rsidR="0084559F" w:rsidRPr="00E52358">
        <w:rPr>
          <w:rStyle w:val="tpt1"/>
        </w:rPr>
        <w:t>ț</w:t>
      </w:r>
      <w:r w:rsidR="00601B3B" w:rsidRPr="00E52358">
        <w:rPr>
          <w:rStyle w:val="tpt1"/>
        </w:rPr>
        <w:t xml:space="preserve">iile de recuperare a ajutoarelor </w:t>
      </w:r>
      <w:r w:rsidR="0084559F" w:rsidRPr="00E52358">
        <w:rPr>
          <w:rStyle w:val="tpt1"/>
        </w:rPr>
        <w:t>ș</w:t>
      </w:r>
      <w:r w:rsidR="00601B3B" w:rsidRPr="00E52358">
        <w:rPr>
          <w:rStyle w:val="tpt1"/>
        </w:rPr>
        <w:t>i rambursarea efectivă a respectivelor obliga</w:t>
      </w:r>
      <w:r w:rsidR="0084559F" w:rsidRPr="00E52358">
        <w:rPr>
          <w:rStyle w:val="tpt1"/>
        </w:rPr>
        <w:t>ț</w:t>
      </w:r>
      <w:r w:rsidR="00601B3B" w:rsidRPr="00E52358">
        <w:rPr>
          <w:rStyle w:val="tpt1"/>
        </w:rPr>
        <w:t xml:space="preserve">ii, aferente acestei măsuri, se vor încărca în RegAS în termen de 7 zile lucrătoare de la data semnării </w:t>
      </w:r>
      <w:r w:rsidRPr="00E52358">
        <w:rPr>
          <w:rStyle w:val="tpt1"/>
        </w:rPr>
        <w:t>acordului</w:t>
      </w:r>
      <w:r w:rsidR="00601B3B" w:rsidRPr="00E52358">
        <w:rPr>
          <w:rStyle w:val="tpt1"/>
        </w:rPr>
        <w:t xml:space="preserve"> de finan</w:t>
      </w:r>
      <w:r w:rsidR="0084559F" w:rsidRPr="00E52358">
        <w:rPr>
          <w:rStyle w:val="tpt1"/>
        </w:rPr>
        <w:t>ț</w:t>
      </w:r>
      <w:r w:rsidR="00601B3B" w:rsidRPr="00E52358">
        <w:rPr>
          <w:rStyle w:val="tpt1"/>
        </w:rPr>
        <w:t>are, , a obliga</w:t>
      </w:r>
      <w:r w:rsidR="0084559F" w:rsidRPr="00E52358">
        <w:rPr>
          <w:rStyle w:val="tpt1"/>
        </w:rPr>
        <w:t>ț</w:t>
      </w:r>
      <w:r w:rsidR="00601B3B" w:rsidRPr="00E52358">
        <w:rPr>
          <w:rStyle w:val="tpt1"/>
        </w:rPr>
        <w:t>iilor de recuperare a ajutoarelor sau a rambursării efective a respectivelor obliga</w:t>
      </w:r>
      <w:r w:rsidR="0084559F" w:rsidRPr="00E52358">
        <w:rPr>
          <w:rStyle w:val="tpt1"/>
        </w:rPr>
        <w:t>ț</w:t>
      </w:r>
      <w:r w:rsidR="00601B3B" w:rsidRPr="00E52358">
        <w:rPr>
          <w:rStyle w:val="tpt1"/>
        </w:rPr>
        <w:t>ii.</w:t>
      </w:r>
      <w:r w:rsidR="00C80513">
        <w:rPr>
          <w:rStyle w:val="tpt1"/>
        </w:rPr>
        <w:t xml:space="preserve"> Plățile se încarcă în RegAS în termen de 10 zile de la data efectuării acestora.</w:t>
      </w:r>
    </w:p>
    <w:p w14:paraId="3B29EA7A" w14:textId="77777777" w:rsidR="000B4A51" w:rsidRPr="00E52358" w:rsidRDefault="000B4A51" w:rsidP="000B4A51">
      <w:pPr>
        <w:tabs>
          <w:tab w:val="left" w:pos="1134"/>
        </w:tabs>
        <w:spacing w:before="120" w:after="120" w:line="300" w:lineRule="exact"/>
        <w:ind w:left="709"/>
        <w:jc w:val="both"/>
        <w:rPr>
          <w:rStyle w:val="tpt1"/>
        </w:rPr>
      </w:pPr>
    </w:p>
    <w:p w14:paraId="52150E94" w14:textId="77777777" w:rsidR="00757B7E" w:rsidRPr="00E52358" w:rsidRDefault="00757B7E" w:rsidP="000B4A51">
      <w:pPr>
        <w:numPr>
          <w:ilvl w:val="0"/>
          <w:numId w:val="10"/>
        </w:numPr>
        <w:spacing w:before="120" w:after="120" w:line="300" w:lineRule="exact"/>
        <w:jc w:val="both"/>
        <w:rPr>
          <w:b/>
          <w:bCs/>
          <w:color w:val="000000"/>
        </w:rPr>
      </w:pPr>
      <w:r w:rsidRPr="00E52358">
        <w:rPr>
          <w:b/>
          <w:bCs/>
          <w:color w:val="000000"/>
        </w:rPr>
        <w:t xml:space="preserve">Reguli de promovare/ publicitate a </w:t>
      </w:r>
      <w:r w:rsidR="008F7597" w:rsidRPr="00E52358">
        <w:rPr>
          <w:b/>
          <w:bCs/>
          <w:color w:val="000000"/>
        </w:rPr>
        <w:t>P</w:t>
      </w:r>
      <w:r w:rsidRPr="00E52358">
        <w:rPr>
          <w:b/>
          <w:bCs/>
          <w:color w:val="000000"/>
        </w:rPr>
        <w:t>rogramului</w:t>
      </w:r>
      <w:r w:rsidR="005554B4" w:rsidRPr="00E52358">
        <w:rPr>
          <w:b/>
          <w:bCs/>
          <w:color w:val="000000"/>
        </w:rPr>
        <w:t xml:space="preserve"> la nivelul beneficiarilor</w:t>
      </w:r>
    </w:p>
    <w:p w14:paraId="0CDD2FD1" w14:textId="77777777" w:rsidR="002053A7" w:rsidRPr="00E52358" w:rsidRDefault="00757B7E" w:rsidP="000B4A51">
      <w:pPr>
        <w:autoSpaceDE w:val="0"/>
        <w:autoSpaceDN w:val="0"/>
        <w:adjustRightInd w:val="0"/>
        <w:spacing w:before="120" w:after="120" w:line="300" w:lineRule="exact"/>
        <w:ind w:left="720"/>
        <w:jc w:val="both"/>
        <w:rPr>
          <w:bCs/>
        </w:rPr>
      </w:pPr>
      <w:r w:rsidRPr="00E52358">
        <w:rPr>
          <w:bCs/>
          <w:color w:val="000000"/>
        </w:rPr>
        <w:t>Beneficiarii au obliga</w:t>
      </w:r>
      <w:r w:rsidR="0084559F" w:rsidRPr="00E52358">
        <w:rPr>
          <w:bCs/>
          <w:color w:val="000000"/>
        </w:rPr>
        <w:t>ț</w:t>
      </w:r>
      <w:r w:rsidR="00264433" w:rsidRPr="00E52358">
        <w:rPr>
          <w:bCs/>
          <w:color w:val="000000"/>
        </w:rPr>
        <w:t>ia</w:t>
      </w:r>
      <w:r w:rsidR="00FF7CC8" w:rsidRPr="00E52358">
        <w:rPr>
          <w:bCs/>
          <w:color w:val="000000"/>
        </w:rPr>
        <w:t>,</w:t>
      </w:r>
      <w:r w:rsidRPr="00E52358">
        <w:rPr>
          <w:bCs/>
          <w:color w:val="000000"/>
        </w:rPr>
        <w:t xml:space="preserve"> </w:t>
      </w:r>
      <w:r w:rsidR="00DF08CC" w:rsidRPr="00E52358">
        <w:rPr>
          <w:bCs/>
          <w:color w:val="000000"/>
        </w:rPr>
        <w:t>pe</w:t>
      </w:r>
      <w:r w:rsidR="00FF7CC8" w:rsidRPr="00E52358">
        <w:rPr>
          <w:bCs/>
          <w:color w:val="000000"/>
        </w:rPr>
        <w:t xml:space="preserve"> întreaga perioadă de monitorizare a </w:t>
      </w:r>
      <w:r w:rsidR="00DF08CC" w:rsidRPr="00E52358">
        <w:rPr>
          <w:bCs/>
          <w:color w:val="000000"/>
        </w:rPr>
        <w:t>P</w:t>
      </w:r>
      <w:r w:rsidR="00FF7CC8" w:rsidRPr="00E52358">
        <w:rPr>
          <w:bCs/>
          <w:color w:val="000000"/>
        </w:rPr>
        <w:t xml:space="preserve">rogramului, începând cu data </w:t>
      </w:r>
      <w:r w:rsidR="00905D99" w:rsidRPr="00E52358">
        <w:rPr>
          <w:bCs/>
          <w:color w:val="000000"/>
        </w:rPr>
        <w:t>acordării ajutorului de minimis</w:t>
      </w:r>
      <w:r w:rsidR="00FF7CC8" w:rsidRPr="00E52358">
        <w:rPr>
          <w:bCs/>
          <w:color w:val="000000"/>
        </w:rPr>
        <w:t xml:space="preserve">, </w:t>
      </w:r>
      <w:r w:rsidRPr="00E52358">
        <w:rPr>
          <w:bCs/>
          <w:color w:val="000000"/>
        </w:rPr>
        <w:t>de a afi</w:t>
      </w:r>
      <w:r w:rsidR="0084559F" w:rsidRPr="00E52358">
        <w:rPr>
          <w:bCs/>
          <w:color w:val="000000"/>
        </w:rPr>
        <w:t>ș</w:t>
      </w:r>
      <w:r w:rsidRPr="00E52358">
        <w:rPr>
          <w:bCs/>
          <w:color w:val="000000"/>
        </w:rPr>
        <w:t xml:space="preserve">a </w:t>
      </w:r>
      <w:r w:rsidR="0084559F" w:rsidRPr="00E52358">
        <w:rPr>
          <w:bCs/>
          <w:color w:val="000000"/>
        </w:rPr>
        <w:t>ș</w:t>
      </w:r>
      <w:r w:rsidR="002053A7" w:rsidRPr="00E52358">
        <w:rPr>
          <w:bCs/>
          <w:color w:val="000000"/>
        </w:rPr>
        <w:t xml:space="preserve">i </w:t>
      </w:r>
      <w:r w:rsidR="00DF08CC" w:rsidRPr="00E52358">
        <w:rPr>
          <w:bCs/>
          <w:color w:val="000000"/>
        </w:rPr>
        <w:t>de a</w:t>
      </w:r>
      <w:r w:rsidR="002053A7" w:rsidRPr="00E52358">
        <w:rPr>
          <w:bCs/>
          <w:color w:val="000000"/>
        </w:rPr>
        <w:t xml:space="preserve"> men</w:t>
      </w:r>
      <w:r w:rsidR="0084559F" w:rsidRPr="00E52358">
        <w:rPr>
          <w:bCs/>
          <w:color w:val="000000"/>
        </w:rPr>
        <w:t>ț</w:t>
      </w:r>
      <w:r w:rsidR="002053A7" w:rsidRPr="00E52358">
        <w:rPr>
          <w:bCs/>
          <w:color w:val="000000"/>
        </w:rPr>
        <w:t>in</w:t>
      </w:r>
      <w:r w:rsidR="00FF7CC8" w:rsidRPr="00E52358">
        <w:rPr>
          <w:bCs/>
          <w:color w:val="000000"/>
        </w:rPr>
        <w:t xml:space="preserve">e </w:t>
      </w:r>
      <w:r w:rsidRPr="00E52358">
        <w:rPr>
          <w:bCs/>
          <w:color w:val="000000"/>
        </w:rPr>
        <w:t>la loc vizibil</w:t>
      </w:r>
      <w:r w:rsidR="00FF7CC8" w:rsidRPr="00E52358">
        <w:rPr>
          <w:bCs/>
          <w:color w:val="000000"/>
        </w:rPr>
        <w:t xml:space="preserve"> </w:t>
      </w:r>
      <w:r w:rsidR="002241E0" w:rsidRPr="00E52358">
        <w:rPr>
          <w:bCs/>
          <w:color w:val="000000"/>
        </w:rPr>
        <w:t xml:space="preserve">cele </w:t>
      </w:r>
      <w:r w:rsidR="00FF7CC8" w:rsidRPr="00E52358">
        <w:rPr>
          <w:bCs/>
          <w:color w:val="000000"/>
        </w:rPr>
        <w:t>două plăcu</w:t>
      </w:r>
      <w:r w:rsidR="0084559F" w:rsidRPr="00E52358">
        <w:rPr>
          <w:bCs/>
          <w:color w:val="000000"/>
        </w:rPr>
        <w:t>ț</w:t>
      </w:r>
      <w:r w:rsidR="00FF7CC8" w:rsidRPr="00E52358">
        <w:rPr>
          <w:bCs/>
          <w:color w:val="000000"/>
        </w:rPr>
        <w:t>e informative</w:t>
      </w:r>
      <w:r w:rsidR="002241E0" w:rsidRPr="00E52358">
        <w:rPr>
          <w:bCs/>
          <w:color w:val="000000"/>
        </w:rPr>
        <w:t xml:space="preserve">, cheltuieli eligibile obligatorii în cadrul programului, </w:t>
      </w:r>
      <w:r w:rsidR="00FF7CC8" w:rsidRPr="00E52358">
        <w:rPr>
          <w:bCs/>
          <w:color w:val="000000"/>
        </w:rPr>
        <w:t xml:space="preserve">cu privire la </w:t>
      </w:r>
      <w:r w:rsidR="00401609" w:rsidRPr="00E52358">
        <w:rPr>
          <w:bCs/>
          <w:color w:val="000000"/>
        </w:rPr>
        <w:t>“</w:t>
      </w:r>
      <w:r w:rsidR="005554B4" w:rsidRPr="00E52358">
        <w:rPr>
          <w:bCs/>
          <w:color w:val="000000"/>
        </w:rPr>
        <w:t xml:space="preserve">Programul </w:t>
      </w:r>
      <w:r w:rsidR="005554B4" w:rsidRPr="00E52358">
        <w:rPr>
          <w:bCs/>
        </w:rPr>
        <w:lastRenderedPageBreak/>
        <w:t>pentru consolidarea IMM-urilor prin acces îmbunătățit la finanțare – SME Eco-Tech</w:t>
      </w:r>
      <w:r w:rsidR="00401609" w:rsidRPr="00E52358">
        <w:rPr>
          <w:bCs/>
        </w:rPr>
        <w:t>”</w:t>
      </w:r>
      <w:r w:rsidRPr="00E52358">
        <w:rPr>
          <w:bCs/>
        </w:rPr>
        <w:t>.</w:t>
      </w:r>
      <w:r w:rsidR="002053A7" w:rsidRPr="00E52358">
        <w:rPr>
          <w:bCs/>
          <w:color w:val="000000"/>
        </w:rPr>
        <w:t xml:space="preserve"> Cele două </w:t>
      </w:r>
      <w:r w:rsidR="00335DC4" w:rsidRPr="00E52358">
        <w:rPr>
          <w:bCs/>
        </w:rPr>
        <w:t>plă</w:t>
      </w:r>
      <w:r w:rsidR="00D73FC5" w:rsidRPr="00E52358">
        <w:rPr>
          <w:bCs/>
        </w:rPr>
        <w:t>cu</w:t>
      </w:r>
      <w:r w:rsidR="0084559F" w:rsidRPr="00E52358">
        <w:rPr>
          <w:bCs/>
        </w:rPr>
        <w:t>ț</w:t>
      </w:r>
      <w:r w:rsidR="00D73FC5" w:rsidRPr="00E52358">
        <w:rPr>
          <w:bCs/>
        </w:rPr>
        <w:t>e</w:t>
      </w:r>
      <w:r w:rsidR="00DC1C82" w:rsidRPr="00E52358">
        <w:rPr>
          <w:bCs/>
        </w:rPr>
        <w:t xml:space="preserve"> informative</w:t>
      </w:r>
      <w:r w:rsidR="002053A7" w:rsidRPr="00E52358">
        <w:rPr>
          <w:bCs/>
        </w:rPr>
        <w:t xml:space="preserve"> vor fi plasate astfel:</w:t>
      </w:r>
    </w:p>
    <w:p w14:paraId="1C80158F" w14:textId="77777777" w:rsidR="00757B7E" w:rsidRPr="00E52358" w:rsidRDefault="002053A7" w:rsidP="000B4A51">
      <w:pPr>
        <w:numPr>
          <w:ilvl w:val="0"/>
          <w:numId w:val="1"/>
        </w:numPr>
        <w:tabs>
          <w:tab w:val="clear" w:pos="720"/>
          <w:tab w:val="num" w:pos="1170"/>
        </w:tabs>
        <w:autoSpaceDE w:val="0"/>
        <w:autoSpaceDN w:val="0"/>
        <w:adjustRightInd w:val="0"/>
        <w:spacing w:before="120" w:after="120" w:line="300" w:lineRule="exact"/>
        <w:ind w:left="1170" w:hanging="270"/>
        <w:jc w:val="both"/>
        <w:rPr>
          <w:bCs/>
          <w:color w:val="000000"/>
        </w:rPr>
      </w:pPr>
      <w:r w:rsidRPr="00E52358">
        <w:rPr>
          <w:bCs/>
          <w:color w:val="000000"/>
        </w:rPr>
        <w:t>una în interiorul spa</w:t>
      </w:r>
      <w:r w:rsidR="0084559F" w:rsidRPr="00E52358">
        <w:rPr>
          <w:bCs/>
          <w:color w:val="000000"/>
        </w:rPr>
        <w:t>ț</w:t>
      </w:r>
      <w:r w:rsidRPr="00E52358">
        <w:rPr>
          <w:bCs/>
          <w:color w:val="000000"/>
        </w:rPr>
        <w:t>iului de la loca</w:t>
      </w:r>
      <w:r w:rsidR="0084559F" w:rsidRPr="00E52358">
        <w:rPr>
          <w:bCs/>
          <w:color w:val="000000"/>
        </w:rPr>
        <w:t>ț</w:t>
      </w:r>
      <w:r w:rsidRPr="00E52358">
        <w:rPr>
          <w:bCs/>
          <w:color w:val="000000"/>
        </w:rPr>
        <w:t>ia de implementare a proiectului (indoor), în locul cu vizibilitatea cea mai bună pentru vizitatori (recep</w:t>
      </w:r>
      <w:r w:rsidR="0084559F" w:rsidRPr="00E52358">
        <w:rPr>
          <w:bCs/>
          <w:color w:val="000000"/>
        </w:rPr>
        <w:t>ț</w:t>
      </w:r>
      <w:r w:rsidRPr="00E52358">
        <w:rPr>
          <w:bCs/>
          <w:color w:val="000000"/>
        </w:rPr>
        <w:t>ie, secretariat, loc de a</w:t>
      </w:r>
      <w:r w:rsidR="0084559F" w:rsidRPr="00E52358">
        <w:rPr>
          <w:bCs/>
          <w:color w:val="000000"/>
        </w:rPr>
        <w:t>ș</w:t>
      </w:r>
      <w:r w:rsidRPr="00E52358">
        <w:rPr>
          <w:bCs/>
          <w:color w:val="000000"/>
        </w:rPr>
        <w:t>teptare etc)</w:t>
      </w:r>
      <w:r w:rsidR="00335DC4" w:rsidRPr="00E52358">
        <w:rPr>
          <w:bCs/>
          <w:color w:val="000000"/>
        </w:rPr>
        <w:t>;</w:t>
      </w:r>
    </w:p>
    <w:p w14:paraId="78C7BE00" w14:textId="77777777" w:rsidR="002053A7" w:rsidRPr="00E52358" w:rsidRDefault="002053A7" w:rsidP="000B4A51">
      <w:pPr>
        <w:numPr>
          <w:ilvl w:val="0"/>
          <w:numId w:val="1"/>
        </w:numPr>
        <w:tabs>
          <w:tab w:val="clear" w:pos="720"/>
          <w:tab w:val="num" w:pos="1170"/>
        </w:tabs>
        <w:autoSpaceDE w:val="0"/>
        <w:autoSpaceDN w:val="0"/>
        <w:adjustRightInd w:val="0"/>
        <w:spacing w:before="120" w:after="120" w:line="300" w:lineRule="exact"/>
        <w:ind w:left="1170" w:hanging="270"/>
        <w:jc w:val="both"/>
        <w:rPr>
          <w:bCs/>
          <w:color w:val="000000"/>
        </w:rPr>
      </w:pPr>
      <w:r w:rsidRPr="00E52358">
        <w:rPr>
          <w:bCs/>
          <w:color w:val="000000"/>
        </w:rPr>
        <w:t>una în exteriorul spa</w:t>
      </w:r>
      <w:r w:rsidR="0084559F" w:rsidRPr="00E52358">
        <w:rPr>
          <w:bCs/>
          <w:color w:val="000000"/>
        </w:rPr>
        <w:t>ț</w:t>
      </w:r>
      <w:r w:rsidRPr="00E52358">
        <w:rPr>
          <w:bCs/>
          <w:color w:val="000000"/>
        </w:rPr>
        <w:t>iului de la loca</w:t>
      </w:r>
      <w:r w:rsidR="0084559F" w:rsidRPr="00E52358">
        <w:rPr>
          <w:bCs/>
          <w:color w:val="000000"/>
        </w:rPr>
        <w:t>ț</w:t>
      </w:r>
      <w:r w:rsidRPr="00E52358">
        <w:rPr>
          <w:bCs/>
          <w:color w:val="000000"/>
        </w:rPr>
        <w:t xml:space="preserve">ia de implementare a proiectului (outdoor), în locul cu vizibilitatea cea mai bună pentru </w:t>
      </w:r>
      <w:r w:rsidR="00D73FC5" w:rsidRPr="00E52358">
        <w:rPr>
          <w:bCs/>
          <w:color w:val="000000"/>
        </w:rPr>
        <w:t>clien</w:t>
      </w:r>
      <w:r w:rsidR="0084559F" w:rsidRPr="00E52358">
        <w:rPr>
          <w:bCs/>
          <w:color w:val="000000"/>
        </w:rPr>
        <w:t>ț</w:t>
      </w:r>
      <w:r w:rsidR="00D73FC5" w:rsidRPr="00E52358">
        <w:rPr>
          <w:bCs/>
          <w:color w:val="000000"/>
        </w:rPr>
        <w:t>i</w:t>
      </w:r>
      <w:r w:rsidRPr="00E52358">
        <w:rPr>
          <w:bCs/>
          <w:color w:val="000000"/>
        </w:rPr>
        <w:t xml:space="preserve"> pe lângă spa</w:t>
      </w:r>
      <w:r w:rsidR="0084559F" w:rsidRPr="00E52358">
        <w:rPr>
          <w:bCs/>
          <w:color w:val="000000"/>
        </w:rPr>
        <w:t>ț</w:t>
      </w:r>
      <w:r w:rsidRPr="00E52358">
        <w:rPr>
          <w:bCs/>
          <w:color w:val="000000"/>
        </w:rPr>
        <w:t>iul unde se desfă</w:t>
      </w:r>
      <w:r w:rsidR="0084559F" w:rsidRPr="00E52358">
        <w:rPr>
          <w:bCs/>
          <w:color w:val="000000"/>
        </w:rPr>
        <w:t>ș</w:t>
      </w:r>
      <w:r w:rsidRPr="00E52358">
        <w:rPr>
          <w:bCs/>
          <w:color w:val="000000"/>
        </w:rPr>
        <w:t>oară activitatea (fa</w:t>
      </w:r>
      <w:r w:rsidR="0084559F" w:rsidRPr="00E52358">
        <w:rPr>
          <w:bCs/>
          <w:color w:val="000000"/>
        </w:rPr>
        <w:t>ț</w:t>
      </w:r>
      <w:r w:rsidRPr="00E52358">
        <w:rPr>
          <w:bCs/>
          <w:color w:val="000000"/>
        </w:rPr>
        <w:t>ada stradală, intrare în clădire etc)</w:t>
      </w:r>
      <w:r w:rsidR="00335DC4" w:rsidRPr="00E52358">
        <w:rPr>
          <w:bCs/>
          <w:color w:val="000000"/>
        </w:rPr>
        <w:t>.</w:t>
      </w:r>
    </w:p>
    <w:p w14:paraId="21D108E7" w14:textId="0F662FFA" w:rsidR="005554B4" w:rsidRPr="00E52358" w:rsidRDefault="002053A7" w:rsidP="000B4A51">
      <w:pPr>
        <w:autoSpaceDE w:val="0"/>
        <w:autoSpaceDN w:val="0"/>
        <w:adjustRightInd w:val="0"/>
        <w:spacing w:before="120" w:after="120" w:line="300" w:lineRule="exact"/>
        <w:ind w:left="720"/>
        <w:jc w:val="both"/>
        <w:rPr>
          <w:bCs/>
          <w:color w:val="000000"/>
        </w:rPr>
      </w:pPr>
      <w:r w:rsidRPr="00E52358">
        <w:rPr>
          <w:bCs/>
          <w:color w:val="000000"/>
        </w:rPr>
        <w:t>Dimensiunea, con</w:t>
      </w:r>
      <w:r w:rsidR="0084559F" w:rsidRPr="00E52358">
        <w:rPr>
          <w:bCs/>
          <w:color w:val="000000"/>
        </w:rPr>
        <w:t>ț</w:t>
      </w:r>
      <w:r w:rsidRPr="00E52358">
        <w:rPr>
          <w:bCs/>
          <w:color w:val="000000"/>
        </w:rPr>
        <w:t xml:space="preserve">inutul </w:t>
      </w:r>
      <w:r w:rsidR="0084559F" w:rsidRPr="00E52358">
        <w:rPr>
          <w:bCs/>
          <w:color w:val="000000"/>
        </w:rPr>
        <w:t>ș</w:t>
      </w:r>
      <w:r w:rsidRPr="00E52358">
        <w:rPr>
          <w:bCs/>
          <w:color w:val="000000"/>
        </w:rPr>
        <w:t>i modelul plăcu</w:t>
      </w:r>
      <w:r w:rsidR="0084559F" w:rsidRPr="00E52358">
        <w:rPr>
          <w:bCs/>
          <w:color w:val="000000"/>
        </w:rPr>
        <w:t>ț</w:t>
      </w:r>
      <w:r w:rsidRPr="00E52358">
        <w:rPr>
          <w:bCs/>
          <w:color w:val="000000"/>
        </w:rPr>
        <w:t>ei informative sunt obligatorii, în conformitate cu specifica</w:t>
      </w:r>
      <w:r w:rsidR="0084559F" w:rsidRPr="00E52358">
        <w:rPr>
          <w:bCs/>
          <w:color w:val="000000"/>
        </w:rPr>
        <w:t>ț</w:t>
      </w:r>
      <w:r w:rsidRPr="00E52358">
        <w:rPr>
          <w:bCs/>
          <w:color w:val="000000"/>
        </w:rPr>
        <w:t xml:space="preserve">iile </w:t>
      </w:r>
      <w:r w:rsidR="008B6DB9" w:rsidRPr="00E52358">
        <w:rPr>
          <w:bCs/>
          <w:color w:val="000000"/>
        </w:rPr>
        <w:t xml:space="preserve">ce vor fi postate pe site-ul </w:t>
      </w:r>
      <w:r w:rsidR="00804890" w:rsidRPr="00E52358">
        <w:rPr>
          <w:bCs/>
          <w:color w:val="000000"/>
        </w:rPr>
        <w:t>ministerului</w:t>
      </w:r>
      <w:r w:rsidR="008B6DB9" w:rsidRPr="00E52358">
        <w:rPr>
          <w:bCs/>
          <w:color w:val="000000"/>
        </w:rPr>
        <w:t xml:space="preserve">. </w:t>
      </w:r>
    </w:p>
    <w:p w14:paraId="6B4F45FB" w14:textId="77777777" w:rsidR="00757B7E" w:rsidRPr="00E52358" w:rsidRDefault="002053A7" w:rsidP="000B4A51">
      <w:pPr>
        <w:autoSpaceDE w:val="0"/>
        <w:autoSpaceDN w:val="0"/>
        <w:adjustRightInd w:val="0"/>
        <w:spacing w:before="120" w:after="120" w:line="300" w:lineRule="exact"/>
        <w:ind w:left="720"/>
        <w:jc w:val="both"/>
        <w:rPr>
          <w:bCs/>
          <w:color w:val="FF0000"/>
        </w:rPr>
      </w:pPr>
      <w:r w:rsidRPr="00E52358">
        <w:rPr>
          <w:bCs/>
          <w:color w:val="FF0000"/>
        </w:rPr>
        <w:t xml:space="preserve"> </w:t>
      </w:r>
    </w:p>
    <w:p w14:paraId="5B3C93A3" w14:textId="77777777" w:rsidR="003478D9" w:rsidRPr="00E52358" w:rsidRDefault="003478D9" w:rsidP="000B4A51">
      <w:pPr>
        <w:numPr>
          <w:ilvl w:val="0"/>
          <w:numId w:val="10"/>
        </w:numPr>
        <w:spacing w:before="120" w:after="120" w:line="300" w:lineRule="exact"/>
        <w:jc w:val="both"/>
        <w:rPr>
          <w:b/>
          <w:bCs/>
          <w:color w:val="000000"/>
        </w:rPr>
      </w:pPr>
      <w:r w:rsidRPr="00E52358">
        <w:rPr>
          <w:b/>
          <w:bCs/>
          <w:color w:val="000000"/>
        </w:rPr>
        <w:t>Confiden</w:t>
      </w:r>
      <w:r w:rsidR="0084559F" w:rsidRPr="00E52358">
        <w:rPr>
          <w:b/>
          <w:bCs/>
          <w:color w:val="000000"/>
        </w:rPr>
        <w:t>ț</w:t>
      </w:r>
      <w:r w:rsidRPr="00E52358">
        <w:rPr>
          <w:b/>
          <w:bCs/>
          <w:color w:val="000000"/>
        </w:rPr>
        <w:t>ialitate</w:t>
      </w:r>
    </w:p>
    <w:bookmarkStart w:id="28" w:name="do%7Cpt9%7Csp9.1."/>
    <w:bookmarkEnd w:id="28"/>
    <w:p w14:paraId="3DF8ABF5" w14:textId="77777777" w:rsidR="003478D9" w:rsidRPr="00E52358" w:rsidRDefault="003478D9" w:rsidP="000B4A51">
      <w:pPr>
        <w:numPr>
          <w:ilvl w:val="0"/>
          <w:numId w:val="46"/>
        </w:numPr>
        <w:spacing w:before="120" w:after="120" w:line="300" w:lineRule="exact"/>
        <w:ind w:left="709" w:firstLine="0"/>
        <w:jc w:val="both"/>
        <w:rPr>
          <w:rStyle w:val="tsp1"/>
        </w:rPr>
      </w:pPr>
      <w:r w:rsidRPr="00E52358">
        <w:rPr>
          <w:b/>
          <w:bCs/>
          <w:color w:val="000000"/>
        </w:rPr>
        <w:fldChar w:fldCharType="begin"/>
      </w:r>
      <w:r w:rsidRPr="00E52358">
        <w:rPr>
          <w:b/>
          <w:bCs/>
          <w:color w:val="000000"/>
        </w:rPr>
        <w:instrText xml:space="preserve"> HYPERLINK  \l "#"</w:instrText>
      </w:r>
      <w:r w:rsidRPr="00E52358">
        <w:rPr>
          <w:b/>
          <w:bCs/>
          <w:color w:val="000000"/>
        </w:rPr>
      </w:r>
      <w:r w:rsidRPr="00E52358">
        <w:rPr>
          <w:b/>
          <w:bCs/>
          <w:color w:val="000000"/>
        </w:rPr>
        <w:fldChar w:fldCharType="end"/>
      </w:r>
      <w:r w:rsidRPr="00E52358">
        <w:rPr>
          <w:rStyle w:val="tsp1"/>
          <w:color w:val="000000"/>
        </w:rPr>
        <w:t>Documentele justificative depuse de către solicitan</w:t>
      </w:r>
      <w:r w:rsidR="0084559F" w:rsidRPr="00E52358">
        <w:rPr>
          <w:rStyle w:val="tsp1"/>
          <w:color w:val="000000"/>
        </w:rPr>
        <w:t>ț</w:t>
      </w:r>
      <w:r w:rsidRPr="00E52358">
        <w:rPr>
          <w:rStyle w:val="tsp1"/>
          <w:color w:val="000000"/>
        </w:rPr>
        <w:t>i în cadrul Programului sunt confiden</w:t>
      </w:r>
      <w:r w:rsidR="0084559F" w:rsidRPr="00E52358">
        <w:rPr>
          <w:rStyle w:val="tsp1"/>
          <w:color w:val="000000"/>
        </w:rPr>
        <w:t>ț</w:t>
      </w:r>
      <w:r w:rsidRPr="00E52358">
        <w:rPr>
          <w:rStyle w:val="tsp1"/>
          <w:color w:val="000000"/>
        </w:rPr>
        <w:t xml:space="preserve">iale, </w:t>
      </w:r>
      <w:r w:rsidRPr="00E52358">
        <w:rPr>
          <w:rStyle w:val="tsp1"/>
        </w:rPr>
        <w:t xml:space="preserve">membrii </w:t>
      </w:r>
      <w:r w:rsidR="00FE1E9C" w:rsidRPr="00E52358">
        <w:rPr>
          <w:rStyle w:val="tsp1"/>
        </w:rPr>
        <w:t>M</w:t>
      </w:r>
      <w:r w:rsidR="00B52115" w:rsidRPr="00E52358">
        <w:rPr>
          <w:rStyle w:val="tsp1"/>
        </w:rPr>
        <w:t>E</w:t>
      </w:r>
      <w:r w:rsidR="005554B4" w:rsidRPr="00E52358">
        <w:rPr>
          <w:rStyle w:val="tsp1"/>
        </w:rPr>
        <w:t>D</w:t>
      </w:r>
      <w:r w:rsidR="00FE1E9C" w:rsidRPr="00E52358">
        <w:rPr>
          <w:rStyle w:val="tsp1"/>
        </w:rPr>
        <w:t>AT</w:t>
      </w:r>
      <w:r w:rsidRPr="00E52358">
        <w:rPr>
          <w:rStyle w:val="tsp1"/>
        </w:rPr>
        <w:t xml:space="preserve"> </w:t>
      </w:r>
      <w:r w:rsidR="0084559F" w:rsidRPr="00E52358">
        <w:rPr>
          <w:rStyle w:val="tsp1"/>
        </w:rPr>
        <w:t>ș</w:t>
      </w:r>
      <w:r w:rsidRPr="00E52358">
        <w:rPr>
          <w:rStyle w:val="tsp1"/>
        </w:rPr>
        <w:t xml:space="preserve">i </w:t>
      </w:r>
      <w:r w:rsidR="005554B4" w:rsidRPr="00E52358">
        <w:rPr>
          <w:rStyle w:val="tsp1"/>
        </w:rPr>
        <w:t xml:space="preserve">ai instituțiilor de credit partenere </w:t>
      </w:r>
      <w:r w:rsidRPr="00E52358">
        <w:rPr>
          <w:rStyle w:val="tsp1"/>
        </w:rPr>
        <w:t>având obliga</w:t>
      </w:r>
      <w:r w:rsidR="0084559F" w:rsidRPr="00E52358">
        <w:rPr>
          <w:rStyle w:val="tsp1"/>
        </w:rPr>
        <w:t>ț</w:t>
      </w:r>
      <w:r w:rsidRPr="00E52358">
        <w:rPr>
          <w:rStyle w:val="tsp1"/>
        </w:rPr>
        <w:t>ia de a nu dezvălui informa</w:t>
      </w:r>
      <w:r w:rsidR="0084559F" w:rsidRPr="00E52358">
        <w:rPr>
          <w:rStyle w:val="tsp1"/>
        </w:rPr>
        <w:t>ț</w:t>
      </w:r>
      <w:r w:rsidRPr="00E52358">
        <w:rPr>
          <w:rStyle w:val="tsp1"/>
        </w:rPr>
        <w:t>ii men</w:t>
      </w:r>
      <w:r w:rsidR="0084559F" w:rsidRPr="00E52358">
        <w:rPr>
          <w:rStyle w:val="tsp1"/>
        </w:rPr>
        <w:t>ț</w:t>
      </w:r>
      <w:r w:rsidRPr="00E52358">
        <w:rPr>
          <w:rStyle w:val="tsp1"/>
        </w:rPr>
        <w:t>ionate în acestea către ter</w:t>
      </w:r>
      <w:r w:rsidR="0084559F" w:rsidRPr="00E52358">
        <w:rPr>
          <w:rStyle w:val="tsp1"/>
        </w:rPr>
        <w:t>ț</w:t>
      </w:r>
      <w:r w:rsidRPr="00E52358">
        <w:rPr>
          <w:rStyle w:val="tsp1"/>
        </w:rPr>
        <w:t>e persoane, cu excep</w:t>
      </w:r>
      <w:r w:rsidR="0084559F" w:rsidRPr="00E52358">
        <w:rPr>
          <w:rStyle w:val="tsp1"/>
        </w:rPr>
        <w:t>ț</w:t>
      </w:r>
      <w:r w:rsidRPr="00E52358">
        <w:rPr>
          <w:rStyle w:val="tsp1"/>
        </w:rPr>
        <w:t>ia cazului în care informa</w:t>
      </w:r>
      <w:r w:rsidR="0084559F" w:rsidRPr="00E52358">
        <w:rPr>
          <w:rStyle w:val="tsp1"/>
        </w:rPr>
        <w:t>ț</w:t>
      </w:r>
      <w:r w:rsidRPr="00E52358">
        <w:rPr>
          <w:rStyle w:val="tsp1"/>
        </w:rPr>
        <w:t>iile sunt furnizate organelor abilitate ale statului în exercitarea atribu</w:t>
      </w:r>
      <w:r w:rsidR="0084559F" w:rsidRPr="00E52358">
        <w:rPr>
          <w:rStyle w:val="tsp1"/>
        </w:rPr>
        <w:t>ț</w:t>
      </w:r>
      <w:r w:rsidRPr="00E52358">
        <w:rPr>
          <w:rStyle w:val="tsp1"/>
        </w:rPr>
        <w:t>iilor ce le revin</w:t>
      </w:r>
      <w:r w:rsidR="00A83859" w:rsidRPr="00E52358">
        <w:rPr>
          <w:rStyle w:val="tsp1"/>
        </w:rPr>
        <w:t xml:space="preserve"> sau altor entități autorizate să acționeze </w:t>
      </w:r>
      <w:r w:rsidR="00A83859" w:rsidRPr="00E52358">
        <w:rPr>
          <w:noProof/>
        </w:rPr>
        <w:t>în cadrul Programului de Cooperare Elvețiano-Român</w:t>
      </w:r>
      <w:r w:rsidRPr="00E52358">
        <w:rPr>
          <w:rStyle w:val="tsp1"/>
        </w:rPr>
        <w:t>.</w:t>
      </w:r>
    </w:p>
    <w:bookmarkStart w:id="29" w:name="do%7Cpt9%7Csp9.2."/>
    <w:bookmarkEnd w:id="29"/>
    <w:p w14:paraId="07E9A462" w14:textId="77777777" w:rsidR="003478D9" w:rsidRPr="00E52358" w:rsidRDefault="003478D9" w:rsidP="000B4A51">
      <w:pPr>
        <w:numPr>
          <w:ilvl w:val="0"/>
          <w:numId w:val="46"/>
        </w:numPr>
        <w:spacing w:before="120" w:after="120" w:line="300" w:lineRule="exact"/>
        <w:ind w:left="709" w:firstLine="0"/>
        <w:jc w:val="both"/>
        <w:rPr>
          <w:rStyle w:val="tsp1"/>
          <w:color w:val="000000"/>
        </w:rPr>
      </w:pPr>
      <w:r w:rsidRPr="00E52358">
        <w:rPr>
          <w:rStyle w:val="tsp1"/>
          <w:color w:val="000000"/>
        </w:rPr>
        <w:fldChar w:fldCharType="begin"/>
      </w:r>
      <w:r w:rsidRPr="00E52358">
        <w:rPr>
          <w:rStyle w:val="tsp1"/>
          <w:color w:val="000000"/>
        </w:rPr>
        <w:instrText xml:space="preserve"> HYPERLINK  \l "#"</w:instrText>
      </w:r>
      <w:r w:rsidRPr="00E52358">
        <w:rPr>
          <w:rStyle w:val="tsp1"/>
          <w:color w:val="000000"/>
        </w:rPr>
      </w:r>
      <w:r w:rsidRPr="00E52358">
        <w:rPr>
          <w:rStyle w:val="tsp1"/>
          <w:color w:val="000000"/>
        </w:rPr>
        <w:fldChar w:fldCharType="end"/>
      </w:r>
      <w:r w:rsidR="00FE1E9C" w:rsidRPr="00E52358">
        <w:rPr>
          <w:rStyle w:val="tsp1"/>
          <w:color w:val="000000"/>
        </w:rPr>
        <w:t>M</w:t>
      </w:r>
      <w:r w:rsidR="00B52115" w:rsidRPr="00E52358">
        <w:rPr>
          <w:rStyle w:val="tsp1"/>
          <w:color w:val="000000"/>
        </w:rPr>
        <w:t>E</w:t>
      </w:r>
      <w:r w:rsidR="005554B4" w:rsidRPr="00E52358">
        <w:rPr>
          <w:rStyle w:val="tsp1"/>
          <w:color w:val="000000"/>
        </w:rPr>
        <w:t>D</w:t>
      </w:r>
      <w:r w:rsidR="00FE1E9C" w:rsidRPr="00E52358">
        <w:rPr>
          <w:rStyle w:val="tsp1"/>
          <w:color w:val="000000"/>
        </w:rPr>
        <w:t>AT</w:t>
      </w:r>
      <w:r w:rsidR="007E55A4" w:rsidRPr="00E52358">
        <w:rPr>
          <w:rStyle w:val="tsp1"/>
          <w:color w:val="000000"/>
        </w:rPr>
        <w:t xml:space="preserve"> </w:t>
      </w:r>
      <w:r w:rsidR="00373133" w:rsidRPr="00E52358">
        <w:rPr>
          <w:rStyle w:val="tsp1"/>
          <w:color w:val="000000"/>
        </w:rPr>
        <w:t>–</w:t>
      </w:r>
      <w:r w:rsidR="007E55A4" w:rsidRPr="00E52358">
        <w:rPr>
          <w:rStyle w:val="tsp1"/>
          <w:color w:val="000000"/>
        </w:rPr>
        <w:t xml:space="preserve"> </w:t>
      </w:r>
      <w:r w:rsidR="00373133" w:rsidRPr="00E52358">
        <w:rPr>
          <w:rStyle w:val="tsp1"/>
          <w:color w:val="000000"/>
        </w:rPr>
        <w:t xml:space="preserve">prin </w:t>
      </w:r>
      <w:r w:rsidR="00D62EF2" w:rsidRPr="00E52358">
        <w:rPr>
          <w:rStyle w:val="tsp1"/>
          <w:color w:val="000000"/>
        </w:rPr>
        <w:t>direc</w:t>
      </w:r>
      <w:r w:rsidR="0084559F" w:rsidRPr="00E52358">
        <w:rPr>
          <w:rStyle w:val="tsp1"/>
          <w:color w:val="000000"/>
        </w:rPr>
        <w:t>ț</w:t>
      </w:r>
      <w:r w:rsidR="00D62EF2" w:rsidRPr="00E52358">
        <w:rPr>
          <w:rStyle w:val="tsp1"/>
          <w:color w:val="000000"/>
        </w:rPr>
        <w:t>ia</w:t>
      </w:r>
      <w:r w:rsidR="00373133" w:rsidRPr="00E52358">
        <w:rPr>
          <w:rStyle w:val="tsp1"/>
          <w:color w:val="000000"/>
        </w:rPr>
        <w:t xml:space="preserve"> de specialitate</w:t>
      </w:r>
      <w:r w:rsidR="007E55A4" w:rsidRPr="00E52358">
        <w:rPr>
          <w:rStyle w:val="tsp1"/>
          <w:color w:val="000000"/>
        </w:rPr>
        <w:t xml:space="preserve"> </w:t>
      </w:r>
      <w:r w:rsidR="0084559F" w:rsidRPr="00E52358">
        <w:rPr>
          <w:rStyle w:val="tsp1"/>
          <w:color w:val="000000"/>
        </w:rPr>
        <w:t>ș</w:t>
      </w:r>
      <w:r w:rsidRPr="00E52358">
        <w:rPr>
          <w:rStyle w:val="tsp1"/>
          <w:color w:val="000000"/>
        </w:rPr>
        <w:t xml:space="preserve">i </w:t>
      </w:r>
      <w:r w:rsidR="005554B4" w:rsidRPr="00E52358">
        <w:rPr>
          <w:rStyle w:val="tsp1"/>
          <w:color w:val="000000"/>
        </w:rPr>
        <w:t>instituțiile de credit partenere</w:t>
      </w:r>
      <w:r w:rsidRPr="00E52358">
        <w:rPr>
          <w:rStyle w:val="tsp1"/>
          <w:color w:val="000000"/>
        </w:rPr>
        <w:t xml:space="preserve"> sunt autorizate să publice, în orice formă </w:t>
      </w:r>
      <w:r w:rsidR="0084559F" w:rsidRPr="00E52358">
        <w:rPr>
          <w:rStyle w:val="tsp1"/>
          <w:color w:val="000000"/>
        </w:rPr>
        <w:t>ș</w:t>
      </w:r>
      <w:r w:rsidRPr="00E52358">
        <w:rPr>
          <w:rStyle w:val="tsp1"/>
          <w:color w:val="000000"/>
        </w:rPr>
        <w:t>i mediu, incluzând internetul, informa</w:t>
      </w:r>
      <w:r w:rsidR="0084559F" w:rsidRPr="00E52358">
        <w:rPr>
          <w:rStyle w:val="tsp1"/>
          <w:color w:val="000000"/>
        </w:rPr>
        <w:t>ț</w:t>
      </w:r>
      <w:r w:rsidRPr="00E52358">
        <w:rPr>
          <w:rStyle w:val="tsp1"/>
          <w:color w:val="000000"/>
        </w:rPr>
        <w:t>iile referitoare la numele beneficiarului,</w:t>
      </w:r>
      <w:r w:rsidR="00FE1E9C" w:rsidRPr="00E52358">
        <w:rPr>
          <w:rStyle w:val="tsp1"/>
          <w:color w:val="000000"/>
        </w:rPr>
        <w:t xml:space="preserve"> CUI, activitatea pentru care a primit finan</w:t>
      </w:r>
      <w:r w:rsidR="0084559F" w:rsidRPr="00E52358">
        <w:rPr>
          <w:rStyle w:val="tsp1"/>
          <w:color w:val="000000"/>
        </w:rPr>
        <w:t>ț</w:t>
      </w:r>
      <w:r w:rsidR="00FE1E9C" w:rsidRPr="00E52358">
        <w:rPr>
          <w:rStyle w:val="tsp1"/>
          <w:color w:val="000000"/>
        </w:rPr>
        <w:t xml:space="preserve">are, </w:t>
      </w:r>
      <w:r w:rsidRPr="00E52358">
        <w:rPr>
          <w:rStyle w:val="tsp1"/>
          <w:color w:val="000000"/>
        </w:rPr>
        <w:t xml:space="preserve">suma </w:t>
      </w:r>
      <w:r w:rsidR="0084559F" w:rsidRPr="00E52358">
        <w:rPr>
          <w:rStyle w:val="tsp1"/>
          <w:color w:val="000000"/>
        </w:rPr>
        <w:t>ș</w:t>
      </w:r>
      <w:r w:rsidRPr="00E52358">
        <w:rPr>
          <w:rStyle w:val="tsp1"/>
          <w:color w:val="000000"/>
        </w:rPr>
        <w:t xml:space="preserve">i/sau scopul </w:t>
      </w:r>
      <w:r w:rsidR="00D62EF2" w:rsidRPr="00E52358">
        <w:rPr>
          <w:rStyle w:val="tsp1"/>
          <w:color w:val="000000"/>
        </w:rPr>
        <w:t>ajutorului de minimis acordat</w:t>
      </w:r>
      <w:r w:rsidRPr="00E52358">
        <w:rPr>
          <w:rStyle w:val="tsp1"/>
          <w:color w:val="000000"/>
        </w:rPr>
        <w:t>, a</w:t>
      </w:r>
      <w:r w:rsidR="0084559F" w:rsidRPr="00E52358">
        <w:rPr>
          <w:rStyle w:val="tsp1"/>
          <w:color w:val="000000"/>
        </w:rPr>
        <w:t>ș</w:t>
      </w:r>
      <w:r w:rsidRPr="00E52358">
        <w:rPr>
          <w:rStyle w:val="tsp1"/>
          <w:color w:val="000000"/>
        </w:rPr>
        <w:t xml:space="preserve">ezarea geografică a proiectului (localitatea </w:t>
      </w:r>
      <w:r w:rsidR="0084559F" w:rsidRPr="00E52358">
        <w:rPr>
          <w:rStyle w:val="tsp1"/>
          <w:color w:val="000000"/>
        </w:rPr>
        <w:t>ș</w:t>
      </w:r>
      <w:r w:rsidRPr="00E52358">
        <w:rPr>
          <w:rStyle w:val="tsp1"/>
          <w:color w:val="000000"/>
        </w:rPr>
        <w:t>i jude</w:t>
      </w:r>
      <w:r w:rsidR="0084559F" w:rsidRPr="00E52358">
        <w:rPr>
          <w:rStyle w:val="tsp1"/>
          <w:color w:val="000000"/>
        </w:rPr>
        <w:t>ț</w:t>
      </w:r>
      <w:r w:rsidRPr="00E52358">
        <w:rPr>
          <w:rStyle w:val="tsp1"/>
          <w:color w:val="000000"/>
        </w:rPr>
        <w:t>ul).</w:t>
      </w:r>
    </w:p>
    <w:p w14:paraId="2953F6EE" w14:textId="77777777" w:rsidR="00406FBD" w:rsidRPr="00E52358" w:rsidRDefault="00406FBD" w:rsidP="000B4A51">
      <w:pPr>
        <w:spacing w:before="120" w:after="120" w:line="300" w:lineRule="exact"/>
        <w:ind w:left="709"/>
        <w:jc w:val="both"/>
        <w:rPr>
          <w:rStyle w:val="tsp1"/>
          <w:color w:val="000000"/>
        </w:rPr>
      </w:pPr>
    </w:p>
    <w:bookmarkEnd w:id="27"/>
    <w:p w14:paraId="1534CC33" w14:textId="5F0C4BA2" w:rsidR="00F76B10" w:rsidRDefault="00951133" w:rsidP="000B4A51">
      <w:pPr>
        <w:numPr>
          <w:ilvl w:val="0"/>
          <w:numId w:val="10"/>
        </w:numPr>
        <w:spacing w:before="120" w:after="120" w:line="300" w:lineRule="exact"/>
        <w:jc w:val="both"/>
        <w:rPr>
          <w:color w:val="000000"/>
        </w:rPr>
      </w:pPr>
      <w:r w:rsidRPr="000B4A51">
        <w:rPr>
          <w:color w:val="000000"/>
        </w:rPr>
        <w:t xml:space="preserve">Anexele nr. 1 – </w:t>
      </w:r>
      <w:r w:rsidR="00CD79D3">
        <w:rPr>
          <w:color w:val="000000"/>
        </w:rPr>
        <w:t>8</w:t>
      </w:r>
      <w:r w:rsidRPr="000B4A51">
        <w:rPr>
          <w:color w:val="000000"/>
        </w:rPr>
        <w:t xml:space="preserve"> fac parte integrantă din prezenta procedură.</w:t>
      </w:r>
    </w:p>
    <w:p w14:paraId="258A7BCC" w14:textId="77777777" w:rsidR="007A7DAD" w:rsidRDefault="007A7DAD" w:rsidP="007A7DAD">
      <w:pPr>
        <w:spacing w:before="120" w:after="120" w:line="300" w:lineRule="exact"/>
        <w:jc w:val="both"/>
        <w:rPr>
          <w:color w:val="000000"/>
        </w:rPr>
      </w:pPr>
    </w:p>
    <w:p w14:paraId="4CBC0E96" w14:textId="77777777" w:rsidR="007A7DAD" w:rsidRDefault="007A7DAD" w:rsidP="007A7DAD">
      <w:pPr>
        <w:spacing w:before="120" w:after="120" w:line="300" w:lineRule="exact"/>
        <w:jc w:val="both"/>
        <w:rPr>
          <w:color w:val="000000"/>
        </w:rPr>
      </w:pPr>
    </w:p>
    <w:sectPr w:rsidR="007A7DAD" w:rsidSect="00FA7568">
      <w:footerReference w:type="even" r:id="rId8"/>
      <w:footerReference w:type="default" r:id="rId9"/>
      <w:headerReference w:type="first" r:id="rId10"/>
      <w:footnotePr>
        <w:pos w:val="beneathText"/>
      </w:footnotePr>
      <w:pgSz w:w="11906" w:h="16838" w:code="9"/>
      <w:pgMar w:top="720" w:right="1008" w:bottom="720" w:left="1080" w:header="706" w:footer="70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2CBE6" w14:textId="77777777" w:rsidR="007677C2" w:rsidRDefault="007677C2" w:rsidP="003478D9">
      <w:r>
        <w:separator/>
      </w:r>
    </w:p>
  </w:endnote>
  <w:endnote w:type="continuationSeparator" w:id="0">
    <w:p w14:paraId="29FDF127" w14:textId="77777777" w:rsidR="007677C2" w:rsidRDefault="007677C2" w:rsidP="00347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7B85" w14:textId="77777777" w:rsidR="00E73B60" w:rsidRDefault="00E73B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507102" w14:textId="77777777" w:rsidR="00E73B60" w:rsidRDefault="00E73B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B83F" w14:textId="77777777" w:rsidR="00E73B60" w:rsidRDefault="00E73B60">
    <w:pPr>
      <w:pStyle w:val="Footer"/>
      <w:jc w:val="right"/>
    </w:pPr>
    <w:r>
      <w:fldChar w:fldCharType="begin"/>
    </w:r>
    <w:r>
      <w:instrText xml:space="preserve"> PAGE   \* MERGEFORMAT </w:instrText>
    </w:r>
    <w:r>
      <w:fldChar w:fldCharType="separate"/>
    </w:r>
    <w:r w:rsidR="00C80513">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A3B42" w14:textId="77777777" w:rsidR="007677C2" w:rsidRDefault="007677C2" w:rsidP="003478D9">
      <w:r>
        <w:separator/>
      </w:r>
    </w:p>
  </w:footnote>
  <w:footnote w:type="continuationSeparator" w:id="0">
    <w:p w14:paraId="721A5777" w14:textId="77777777" w:rsidR="007677C2" w:rsidRDefault="007677C2" w:rsidP="003478D9">
      <w:r>
        <w:continuationSeparator/>
      </w:r>
    </w:p>
  </w:footnote>
  <w:footnote w:id="1">
    <w:p w14:paraId="407E83F8" w14:textId="77777777" w:rsidR="00565235" w:rsidRPr="001672C9" w:rsidRDefault="00565235" w:rsidP="00565235">
      <w:pPr>
        <w:pStyle w:val="FootnoteText"/>
        <w:spacing w:after="0"/>
        <w:ind w:left="426" w:firstLine="0"/>
        <w:rPr>
          <w:lang w:val="ro-RO"/>
        </w:rPr>
      </w:pPr>
      <w:r>
        <w:rPr>
          <w:rStyle w:val="FootnoteReference"/>
        </w:rPr>
        <w:footnoteRef/>
      </w:r>
      <w:r w:rsidRPr="0093099B">
        <w:rPr>
          <w:lang w:val="it-IT"/>
        </w:rPr>
        <w:t xml:space="preserve"> </w:t>
      </w:r>
      <w:r>
        <w:rPr>
          <w:lang w:val="ro-RO"/>
        </w:rPr>
        <w:t xml:space="preserve">Conform Ordinului </w:t>
      </w:r>
      <w:r w:rsidRPr="003533AA">
        <w:rPr>
          <w:lang w:val="ro-RO"/>
        </w:rPr>
        <w:t xml:space="preserve">președintelui Institutului Național de Statistică </w:t>
      </w:r>
      <w:r>
        <w:rPr>
          <w:lang w:val="ro-RO"/>
        </w:rPr>
        <w:t>nr. 377/2024 privind actualizarea Clasificării activităților din economia națională, publicat în Monitorul Oficial al României, Partea I, nr. 385/25.04.2024</w:t>
      </w:r>
    </w:p>
  </w:footnote>
  <w:footnote w:id="2">
    <w:p w14:paraId="50998A86" w14:textId="77777777" w:rsidR="00B30CEB" w:rsidRPr="000B4A51" w:rsidRDefault="00B30CEB" w:rsidP="006B2363">
      <w:pPr>
        <w:pStyle w:val="FootnoteText"/>
        <w:spacing w:after="0"/>
        <w:ind w:left="426" w:firstLine="0"/>
        <w:rPr>
          <w:rStyle w:val="FootnoteReference"/>
          <w:sz w:val="20"/>
          <w:lang w:val="ro-RO"/>
        </w:rPr>
      </w:pPr>
      <w:r w:rsidRPr="000B4A51">
        <w:rPr>
          <w:rStyle w:val="FootnoteReference"/>
          <w:szCs w:val="16"/>
          <w:lang w:val="ro-RO"/>
        </w:rPr>
        <w:footnoteRef/>
      </w:r>
      <w:r w:rsidRPr="000B4A51">
        <w:rPr>
          <w:rStyle w:val="FootnoteReference"/>
          <w:sz w:val="20"/>
          <w:lang w:val="ro-RO"/>
        </w:rPr>
        <w:t xml:space="preserve"> Regulamentul (UE) 2023/2832 al Comisiei din 13 decembrie 2023 privind aplicarea articolelor 107 și 108 din Tratatul privind funcționarea Uniunii Europene în cazul ajutoarelor de </w:t>
      </w:r>
      <w:proofErr w:type="spellStart"/>
      <w:r w:rsidRPr="000B4A51">
        <w:rPr>
          <w:rStyle w:val="FootnoteReference"/>
          <w:sz w:val="20"/>
          <w:lang w:val="ro-RO"/>
        </w:rPr>
        <w:t>minimis</w:t>
      </w:r>
      <w:proofErr w:type="spellEnd"/>
      <w:r w:rsidRPr="000B4A51">
        <w:rPr>
          <w:rStyle w:val="FootnoteReference"/>
          <w:sz w:val="20"/>
          <w:lang w:val="ro-RO"/>
        </w:rPr>
        <w:t xml:space="preserve"> acordate întreprinderilor care prestează servicii de interes economic general (JO L, 2023/2832, 15.12.2023, ELI: http://data.europa.eu/eli/reg/2023/2832/oj).</w:t>
      </w:r>
    </w:p>
  </w:footnote>
  <w:footnote w:id="3">
    <w:p w14:paraId="2D6410D2" w14:textId="77777777" w:rsidR="004B1B74" w:rsidRPr="000B4A51" w:rsidRDefault="004B1B74" w:rsidP="00B34415">
      <w:pPr>
        <w:pStyle w:val="FootnoteText"/>
        <w:spacing w:after="0"/>
        <w:ind w:left="426" w:firstLine="0"/>
        <w:rPr>
          <w:lang w:val="ro-RO"/>
        </w:rPr>
      </w:pPr>
      <w:r w:rsidRPr="000B4A51">
        <w:rPr>
          <w:rStyle w:val="FootnoteReference"/>
          <w:lang w:val="ro-RO"/>
        </w:rPr>
        <w:footnoteRef/>
      </w:r>
      <w:r w:rsidRPr="000B4A51">
        <w:rPr>
          <w:lang w:val="ro-RO"/>
        </w:rPr>
        <w:t xml:space="preserve"> Regulamentul (UE) nr. 1408/2013 al Comisiei din 18 decembrie 2013 privind aplicarea articolelor 107 și 108 din Tratatul privind funcționarea Uniunii Europene ajutoarelor de </w:t>
      </w:r>
      <w:proofErr w:type="spellStart"/>
      <w:r w:rsidRPr="000B4A51">
        <w:rPr>
          <w:lang w:val="ro-RO"/>
        </w:rPr>
        <w:t>minimis</w:t>
      </w:r>
      <w:proofErr w:type="spellEnd"/>
      <w:r w:rsidRPr="000B4A51">
        <w:rPr>
          <w:lang w:val="ro-RO"/>
        </w:rPr>
        <w:t xml:space="preserve"> în sectorul agricol (JO L 352, 24.12.2013, p. 9).</w:t>
      </w:r>
    </w:p>
  </w:footnote>
  <w:footnote w:id="4">
    <w:p w14:paraId="72E60F78" w14:textId="77777777" w:rsidR="004B1B74" w:rsidRPr="00B34415" w:rsidRDefault="004B1B74" w:rsidP="00B34415">
      <w:pPr>
        <w:pStyle w:val="FootnoteText"/>
        <w:spacing w:after="0"/>
        <w:ind w:left="426" w:firstLine="0"/>
        <w:rPr>
          <w:lang w:val="ro-RO"/>
        </w:rPr>
      </w:pPr>
      <w:r>
        <w:rPr>
          <w:rStyle w:val="FootnoteReference"/>
        </w:rPr>
        <w:footnoteRef/>
      </w:r>
      <w:r w:rsidRPr="00B34415">
        <w:rPr>
          <w:lang w:val="ro-RO"/>
        </w:rPr>
        <w:t xml:space="preserve"> </w:t>
      </w:r>
      <w:r w:rsidRPr="004B1B74">
        <w:rPr>
          <w:lang w:val="ro-RO"/>
        </w:rPr>
        <w:t xml:space="preserve">Regulamentul (UE) nr. 717/2014 al Comisiei din 27 iunie 2014 privind aplicarea articolelor 107 și 108 din Tratatul privind funcționarea Uniunii Europene ajutoarelor de </w:t>
      </w:r>
      <w:r w:rsidRPr="005E21FF">
        <w:rPr>
          <w:lang w:val="ro-RO"/>
        </w:rPr>
        <w:t xml:space="preserve">minimis </w:t>
      </w:r>
      <w:r w:rsidRPr="007A03F7">
        <w:rPr>
          <w:lang w:val="ro-RO"/>
        </w:rPr>
        <w:t>în sectorul pescuitului si acvaculturii (JO L 190, 28.6.2014, p. 45).</w:t>
      </w:r>
    </w:p>
  </w:footnote>
  <w:footnote w:id="5">
    <w:p w14:paraId="7EEC5DDC" w14:textId="77777777" w:rsidR="00766210" w:rsidRPr="00B34415" w:rsidRDefault="00766210" w:rsidP="009A6DD3">
      <w:pPr>
        <w:pStyle w:val="FootnoteText"/>
        <w:tabs>
          <w:tab w:val="left" w:pos="284"/>
        </w:tabs>
        <w:spacing w:after="0"/>
        <w:ind w:left="363" w:firstLine="63"/>
        <w:rPr>
          <w:lang w:val="ro-RO"/>
        </w:rPr>
      </w:pPr>
      <w:r>
        <w:rPr>
          <w:rStyle w:val="FootnoteReference"/>
        </w:rPr>
        <w:footnoteRef/>
      </w:r>
      <w:r>
        <w:rPr>
          <w:lang w:val="ro-RO"/>
        </w:rPr>
        <w:t xml:space="preserve"> </w:t>
      </w:r>
      <w:r w:rsidRPr="001B3874">
        <w:rPr>
          <w:lang w:val="ro-RO"/>
        </w:rPr>
        <w:t xml:space="preserve">Conform art. 1, alin. (1) din </w:t>
      </w:r>
      <w:r w:rsidRPr="00B34415">
        <w:rPr>
          <w:rStyle w:val="sden"/>
          <w:color w:val="000000"/>
          <w:lang w:val="ro-RO"/>
        </w:rPr>
        <w:t>Hotărârea nr. 276 din 21 mai 2013</w:t>
      </w:r>
      <w:r w:rsidR="001B3874">
        <w:rPr>
          <w:color w:val="000000"/>
          <w:lang w:val="ro-RO"/>
        </w:rPr>
        <w:t xml:space="preserve"> </w:t>
      </w:r>
      <w:r w:rsidRPr="00B34415">
        <w:rPr>
          <w:rStyle w:val="spar"/>
          <w:color w:val="000000"/>
          <w:lang w:val="ro-RO"/>
        </w:rPr>
        <w:t>privind stabilirea valorii de intrare a mijloacelor fixe</w:t>
      </w:r>
    </w:p>
  </w:footnote>
  <w:footnote w:id="6">
    <w:p w14:paraId="4CD9B715" w14:textId="77777777" w:rsidR="005554B4" w:rsidRPr="00B34415" w:rsidRDefault="005554B4" w:rsidP="009A6DD3">
      <w:pPr>
        <w:pStyle w:val="FootnoteText"/>
        <w:spacing w:after="0"/>
        <w:ind w:left="284" w:firstLine="0"/>
        <w:rPr>
          <w:lang w:val="ro-RO"/>
        </w:rPr>
      </w:pPr>
      <w:r w:rsidRPr="00B34415">
        <w:rPr>
          <w:rStyle w:val="FootnoteReference"/>
          <w:rFonts w:ascii="Times New Roman" w:hAnsi="Times New Roman"/>
          <w:sz w:val="20"/>
        </w:rPr>
        <w:footnoteRef/>
      </w:r>
      <w:r w:rsidRPr="00B34415">
        <w:rPr>
          <w:lang w:val="ro-RO"/>
        </w:rPr>
        <w:t xml:space="preserve"> </w:t>
      </w:r>
      <w:r w:rsidRPr="00B34415">
        <w:rPr>
          <w:rStyle w:val="FootnoteReference"/>
          <w:rFonts w:ascii="Times New Roman" w:hAnsi="Times New Roman"/>
          <w:sz w:val="20"/>
          <w:lang w:val="ro-RO"/>
        </w:rPr>
        <w:t xml:space="preserve">Regulamentul privind procedurile de monitorizare a ajutoarelor de stat </w:t>
      </w:r>
      <w:r w:rsidRPr="000E70B5">
        <w:rPr>
          <w:rStyle w:val="FootnoteReference"/>
          <w:rFonts w:ascii="Times New Roman" w:hAnsi="Times New Roman"/>
          <w:sz w:val="20"/>
          <w:lang w:val="ro-RO"/>
        </w:rPr>
        <w:t>ș</w:t>
      </w:r>
      <w:r w:rsidRPr="00B34415">
        <w:rPr>
          <w:rStyle w:val="FootnoteReference"/>
          <w:rFonts w:ascii="Times New Roman" w:hAnsi="Times New Roman"/>
          <w:sz w:val="20"/>
          <w:lang w:val="ro-RO"/>
        </w:rPr>
        <w:t xml:space="preserve">i minimis pus în aplicare prin Ordinul </w:t>
      </w:r>
      <w:r w:rsidRPr="000E70B5">
        <w:rPr>
          <w:rStyle w:val="FootnoteReference"/>
          <w:rFonts w:ascii="Times New Roman" w:hAnsi="Times New Roman"/>
          <w:sz w:val="20"/>
          <w:lang w:val="ro-RO"/>
        </w:rPr>
        <w:t>Președintelui</w:t>
      </w:r>
      <w:r w:rsidRPr="00B34415">
        <w:rPr>
          <w:rStyle w:val="FootnoteReference"/>
          <w:rFonts w:ascii="Times New Roman" w:hAnsi="Times New Roman"/>
          <w:sz w:val="20"/>
          <w:lang w:val="ro-RO"/>
        </w:rPr>
        <w:t xml:space="preserve"> Consiliului </w:t>
      </w:r>
      <w:r w:rsidRPr="000E70B5">
        <w:rPr>
          <w:rStyle w:val="FootnoteReference"/>
          <w:rFonts w:ascii="Times New Roman" w:hAnsi="Times New Roman"/>
          <w:sz w:val="20"/>
          <w:lang w:val="ro-RO"/>
        </w:rPr>
        <w:t>Concurenței</w:t>
      </w:r>
      <w:r w:rsidRPr="00B34415">
        <w:rPr>
          <w:rStyle w:val="FootnoteReference"/>
          <w:rFonts w:ascii="Times New Roman" w:hAnsi="Times New Roman"/>
          <w:sz w:val="20"/>
          <w:lang w:val="ro-RO"/>
        </w:rPr>
        <w:t xml:space="preserve"> nr. 441, publicat în Monitorul Oficial al României, Partea I, nr. 422 din data de 02.05.2022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1B21A" w14:textId="77777777" w:rsidR="00E73B60" w:rsidRDefault="00E73B60">
    <w:pPr>
      <w:pStyle w:val="Header"/>
      <w:jc w:val="right"/>
      <w:rPr>
        <w:lang w:val="ro-RO"/>
      </w:rPr>
    </w:pPr>
    <w:r>
      <w:rPr>
        <w:b/>
        <w:bCs/>
        <w:lang w:val="ro-RO"/>
      </w:rPr>
      <w:t>ANEXA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B76D4E"/>
    <w:multiLevelType w:val="hybridMultilevel"/>
    <w:tmpl w:val="7A1FEB8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C5CF3"/>
    <w:multiLevelType w:val="hybridMultilevel"/>
    <w:tmpl w:val="1716F7EC"/>
    <w:lvl w:ilvl="0" w:tplc="A2D8B9A2">
      <w:numFmt w:val="bullet"/>
      <w:lvlText w:val="-"/>
      <w:lvlJc w:val="left"/>
      <w:pPr>
        <w:ind w:left="1080" w:hanging="360"/>
      </w:pPr>
      <w:rPr>
        <w:rFonts w:ascii="Times New Roman" w:eastAsia="Times New Roman" w:hAnsi="Times New Roman" w:cs="Times New Roman" w:hint="default"/>
        <w:b/>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020471EB"/>
    <w:multiLevelType w:val="hybridMultilevel"/>
    <w:tmpl w:val="34F61B2C"/>
    <w:lvl w:ilvl="0" w:tplc="4D16C918">
      <w:start w:val="3"/>
      <w:numFmt w:val="bullet"/>
      <w:lvlText w:val="•"/>
      <w:lvlJc w:val="left"/>
      <w:pPr>
        <w:ind w:left="1440" w:hanging="72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232A06"/>
    <w:multiLevelType w:val="hybridMultilevel"/>
    <w:tmpl w:val="1EC489AE"/>
    <w:lvl w:ilvl="0" w:tplc="6E9A826E">
      <w:start w:val="1"/>
      <w:numFmt w:val="decimal"/>
      <w:lvlText w:val="3.%1."/>
      <w:lvlJc w:val="left"/>
      <w:pPr>
        <w:ind w:left="1429" w:hanging="360"/>
      </w:pPr>
      <w:rPr>
        <w:rFonts w:hint="default"/>
        <w:b/>
        <w:bCs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02397C80"/>
    <w:multiLevelType w:val="hybridMultilevel"/>
    <w:tmpl w:val="A13023AA"/>
    <w:lvl w:ilvl="0" w:tplc="084835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DD3923"/>
    <w:multiLevelType w:val="hybridMultilevel"/>
    <w:tmpl w:val="1A605B3E"/>
    <w:lvl w:ilvl="0" w:tplc="B568D0EC">
      <w:start w:val="1"/>
      <w:numFmt w:val="lowerLetter"/>
      <w:lvlText w:val="%1)"/>
      <w:lvlJc w:val="left"/>
      <w:pPr>
        <w:tabs>
          <w:tab w:val="num" w:pos="1080"/>
        </w:tabs>
        <w:ind w:left="1080" w:hanging="360"/>
      </w:pPr>
      <w:rPr>
        <w:rFonts w:hint="default"/>
        <w:b/>
        <w:strike w:val="0"/>
        <w:color w:val="auto"/>
        <w:sz w:val="24"/>
        <w:szCs w:val="24"/>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6" w15:restartNumberingAfterBreak="0">
    <w:nsid w:val="09FA5E16"/>
    <w:multiLevelType w:val="hybridMultilevel"/>
    <w:tmpl w:val="8A56986A"/>
    <w:lvl w:ilvl="0" w:tplc="A126B310">
      <w:start w:val="1"/>
      <w:numFmt w:val="decimal"/>
      <w:lvlText w:val="6.%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0EB155F6"/>
    <w:multiLevelType w:val="hybridMultilevel"/>
    <w:tmpl w:val="F588F592"/>
    <w:lvl w:ilvl="0" w:tplc="97901C28">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336248B"/>
    <w:multiLevelType w:val="hybridMultilevel"/>
    <w:tmpl w:val="D07E0CEA"/>
    <w:lvl w:ilvl="0" w:tplc="A126B310">
      <w:start w:val="1"/>
      <w:numFmt w:val="decimal"/>
      <w:lvlText w:val="6.%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6987371"/>
    <w:multiLevelType w:val="multilevel"/>
    <w:tmpl w:val="E79011EA"/>
    <w:lvl w:ilvl="0">
      <w:start w:val="1"/>
      <w:numFmt w:val="bullet"/>
      <w:lvlText w:val="-"/>
      <w:lvlJc w:val="left"/>
      <w:pPr>
        <w:ind w:left="1080" w:hanging="360"/>
      </w:pPr>
      <w:rPr>
        <w:rFonts w:ascii="Times New Roman" w:eastAsia="Times New Roman" w:hAnsi="Times New Roman" w:cs="Times New Roman" w:hint="default"/>
        <w:b/>
      </w:rPr>
    </w:lvl>
    <w:lvl w:ilvl="1">
      <w:start w:val="3"/>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172B7F37"/>
    <w:multiLevelType w:val="hybridMultilevel"/>
    <w:tmpl w:val="7B24BA98"/>
    <w:lvl w:ilvl="0" w:tplc="69E623C0">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704CD9"/>
    <w:multiLevelType w:val="hybridMultilevel"/>
    <w:tmpl w:val="99CA54F6"/>
    <w:lvl w:ilvl="0" w:tplc="B46C30EE">
      <w:start w:val="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9770F7"/>
    <w:multiLevelType w:val="hybridMultilevel"/>
    <w:tmpl w:val="15C0DBA2"/>
    <w:lvl w:ilvl="0" w:tplc="8B8A90D4">
      <w:start w:val="1"/>
      <w:numFmt w:val="decimal"/>
      <w:lvlText w:val="3.%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557E07"/>
    <w:multiLevelType w:val="hybridMultilevel"/>
    <w:tmpl w:val="A2FACB10"/>
    <w:lvl w:ilvl="0" w:tplc="B0F2D70C">
      <w:start w:val="1"/>
      <w:numFmt w:val="lowerLetter"/>
      <w:lvlText w:val="%1)"/>
      <w:lvlJc w:val="left"/>
      <w:pPr>
        <w:ind w:left="1800" w:hanging="360"/>
      </w:pPr>
      <w:rPr>
        <w:rFonts w:hint="default"/>
        <w:strike w:val="0"/>
      </w:rPr>
    </w:lvl>
    <w:lvl w:ilvl="1" w:tplc="8C74E500">
      <w:start w:val="1"/>
      <w:numFmt w:val="lowerRoman"/>
      <w:lvlText w:val="%2)"/>
      <w:lvlJc w:val="left"/>
      <w:pPr>
        <w:ind w:left="2520" w:hanging="720"/>
      </w:pPr>
      <w:rPr>
        <w:rFonts w:hint="default"/>
        <w:b/>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 w15:restartNumberingAfterBreak="0">
    <w:nsid w:val="233C7522"/>
    <w:multiLevelType w:val="hybridMultilevel"/>
    <w:tmpl w:val="D7902BCA"/>
    <w:lvl w:ilvl="0" w:tplc="3AB0CC30">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4BA369E"/>
    <w:multiLevelType w:val="hybridMultilevel"/>
    <w:tmpl w:val="97B0CEBE"/>
    <w:lvl w:ilvl="0" w:tplc="97901C28">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5E0BC1"/>
    <w:multiLevelType w:val="hybridMultilevel"/>
    <w:tmpl w:val="8E56106A"/>
    <w:lvl w:ilvl="0" w:tplc="0A1E8FF0">
      <w:start w:val="1"/>
      <w:numFmt w:val="decimal"/>
      <w:lvlText w:val="9.%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26CA497F"/>
    <w:multiLevelType w:val="multilevel"/>
    <w:tmpl w:val="91586F92"/>
    <w:lvl w:ilvl="0">
      <w:start w:val="1"/>
      <w:numFmt w:val="lowerLetter"/>
      <w:lvlText w:val="%1)"/>
      <w:lvlJc w:val="left"/>
      <w:pPr>
        <w:ind w:left="765" w:hanging="405"/>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76875DE"/>
    <w:multiLevelType w:val="hybridMultilevel"/>
    <w:tmpl w:val="22A44D38"/>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9" w15:restartNumberingAfterBreak="0">
    <w:nsid w:val="279F370E"/>
    <w:multiLevelType w:val="hybridMultilevel"/>
    <w:tmpl w:val="B49C6502"/>
    <w:lvl w:ilvl="0" w:tplc="E48440C8">
      <w:start w:val="1"/>
      <w:numFmt w:val="upp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28B57329"/>
    <w:multiLevelType w:val="multilevel"/>
    <w:tmpl w:val="28B57329"/>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E51AD7"/>
    <w:multiLevelType w:val="hybridMultilevel"/>
    <w:tmpl w:val="C8CAA1E0"/>
    <w:lvl w:ilvl="0" w:tplc="AAAADE54">
      <w:start w:val="1"/>
      <w:numFmt w:val="decimal"/>
      <w:lvlText w:val="4.%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2AEF552C"/>
    <w:multiLevelType w:val="hybridMultilevel"/>
    <w:tmpl w:val="07D4BD06"/>
    <w:lvl w:ilvl="0" w:tplc="31980DEC">
      <w:start w:val="1"/>
      <w:numFmt w:val="lowerLetter"/>
      <w:lvlText w:val="%1)"/>
      <w:lvlJc w:val="left"/>
      <w:pPr>
        <w:ind w:left="2160" w:hanging="360"/>
      </w:pPr>
      <w:rPr>
        <w:b/>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23" w15:restartNumberingAfterBreak="0">
    <w:nsid w:val="2AF77B27"/>
    <w:multiLevelType w:val="hybridMultilevel"/>
    <w:tmpl w:val="57664274"/>
    <w:lvl w:ilvl="0" w:tplc="A2D8B9A2">
      <w:numFmt w:val="bullet"/>
      <w:lvlText w:val="-"/>
      <w:lvlJc w:val="left"/>
      <w:pPr>
        <w:ind w:left="1800" w:hanging="360"/>
      </w:pPr>
      <w:rPr>
        <w:rFonts w:ascii="Times New Roman" w:eastAsia="Times New Roman" w:hAnsi="Times New Roman" w:cs="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4" w15:restartNumberingAfterBreak="0">
    <w:nsid w:val="2DDC10A7"/>
    <w:multiLevelType w:val="hybridMultilevel"/>
    <w:tmpl w:val="001C6C54"/>
    <w:lvl w:ilvl="0" w:tplc="63622216">
      <w:start w:val="1"/>
      <w:numFmt w:val="bullet"/>
      <w:lvlText w:val=""/>
      <w:lvlJc w:val="left"/>
      <w:pPr>
        <w:ind w:left="1080" w:hanging="360"/>
      </w:pPr>
      <w:rPr>
        <w:rFonts w:ascii="Wingdings" w:hAnsi="Wingdings" w:hint="default"/>
        <w:color w:val="auto"/>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5" w15:restartNumberingAfterBreak="0">
    <w:nsid w:val="31F304FB"/>
    <w:multiLevelType w:val="hybridMultilevel"/>
    <w:tmpl w:val="F828B34C"/>
    <w:lvl w:ilvl="0" w:tplc="6D166548">
      <w:start w:val="1"/>
      <w:numFmt w:val="bullet"/>
      <w:lvlText w:val="-"/>
      <w:lvlJc w:val="left"/>
      <w:pPr>
        <w:ind w:left="900" w:hanging="360"/>
      </w:pPr>
      <w:rPr>
        <w:rFonts w:ascii="Courier New" w:hAnsi="Courier New"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26" w15:restartNumberingAfterBreak="0">
    <w:nsid w:val="33AD2A52"/>
    <w:multiLevelType w:val="hybridMultilevel"/>
    <w:tmpl w:val="3FC86C94"/>
    <w:lvl w:ilvl="0" w:tplc="658055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518276B"/>
    <w:multiLevelType w:val="hybridMultilevel"/>
    <w:tmpl w:val="B93A6C44"/>
    <w:lvl w:ilvl="0" w:tplc="7D049342">
      <w:start w:val="1"/>
      <w:numFmt w:val="low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8" w15:restartNumberingAfterBreak="0">
    <w:nsid w:val="382407E4"/>
    <w:multiLevelType w:val="multilevel"/>
    <w:tmpl w:val="B1A44D16"/>
    <w:lvl w:ilvl="0">
      <w:start w:val="1"/>
      <w:numFmt w:val="decimal"/>
      <w:lvlText w:val="%1."/>
      <w:lvlJc w:val="left"/>
      <w:pPr>
        <w:ind w:left="720" w:hanging="360"/>
      </w:p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15:restartNumberingAfterBreak="0">
    <w:nsid w:val="38525949"/>
    <w:multiLevelType w:val="hybridMultilevel"/>
    <w:tmpl w:val="08DC5D1A"/>
    <w:lvl w:ilvl="0" w:tplc="69E623C0">
      <w:start w:val="1"/>
      <w:numFmt w:val="bullet"/>
      <w:lvlText w:val="-"/>
      <w:lvlJc w:val="left"/>
      <w:pPr>
        <w:tabs>
          <w:tab w:val="num" w:pos="1530"/>
        </w:tabs>
        <w:ind w:left="153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97156C6"/>
    <w:multiLevelType w:val="hybridMultilevel"/>
    <w:tmpl w:val="C18A7EE8"/>
    <w:lvl w:ilvl="0" w:tplc="17EE47AA">
      <w:start w:val="1"/>
      <w:numFmt w:val="lowerLetter"/>
      <w:pStyle w:val="NormalJustified"/>
      <w:lvlText w:val="%1)"/>
      <w:lvlJc w:val="left"/>
      <w:pPr>
        <w:tabs>
          <w:tab w:val="num" w:pos="900"/>
        </w:tabs>
        <w:ind w:left="900" w:hanging="360"/>
      </w:pPr>
      <w:rPr>
        <w:rFonts w:hint="default"/>
        <w:b/>
        <w:bCs w:val="0"/>
        <w:color w:val="auto"/>
        <w:sz w:val="22"/>
        <w:szCs w:val="22"/>
      </w:rPr>
    </w:lvl>
    <w:lvl w:ilvl="1" w:tplc="04090019">
      <w:start w:val="1"/>
      <w:numFmt w:val="lowerLetter"/>
      <w:lvlText w:val="%2."/>
      <w:lvlJc w:val="left"/>
      <w:pPr>
        <w:tabs>
          <w:tab w:val="num" w:pos="648"/>
        </w:tabs>
        <w:ind w:left="648" w:hanging="360"/>
      </w:pPr>
    </w:lvl>
    <w:lvl w:ilvl="2" w:tplc="0409001B">
      <w:start w:val="1"/>
      <w:numFmt w:val="lowerRoman"/>
      <w:lvlText w:val="%3."/>
      <w:lvlJc w:val="right"/>
      <w:pPr>
        <w:tabs>
          <w:tab w:val="num" w:pos="1368"/>
        </w:tabs>
        <w:ind w:left="1368" w:hanging="180"/>
      </w:pPr>
    </w:lvl>
    <w:lvl w:ilvl="3" w:tplc="0409000F">
      <w:start w:val="1"/>
      <w:numFmt w:val="decimal"/>
      <w:lvlText w:val="%4."/>
      <w:lvlJc w:val="left"/>
      <w:pPr>
        <w:tabs>
          <w:tab w:val="num" w:pos="2088"/>
        </w:tabs>
        <w:ind w:left="2088" w:hanging="360"/>
      </w:pPr>
    </w:lvl>
    <w:lvl w:ilvl="4" w:tplc="04090019">
      <w:start w:val="1"/>
      <w:numFmt w:val="lowerLetter"/>
      <w:lvlText w:val="%5."/>
      <w:lvlJc w:val="left"/>
      <w:pPr>
        <w:tabs>
          <w:tab w:val="num" w:pos="2808"/>
        </w:tabs>
        <w:ind w:left="2808" w:hanging="360"/>
      </w:pPr>
    </w:lvl>
    <w:lvl w:ilvl="5" w:tplc="0409001B" w:tentative="1">
      <w:start w:val="1"/>
      <w:numFmt w:val="lowerRoman"/>
      <w:lvlText w:val="%6."/>
      <w:lvlJc w:val="right"/>
      <w:pPr>
        <w:tabs>
          <w:tab w:val="num" w:pos="3528"/>
        </w:tabs>
        <w:ind w:left="3528" w:hanging="180"/>
      </w:pPr>
    </w:lvl>
    <w:lvl w:ilvl="6" w:tplc="0409000F" w:tentative="1">
      <w:start w:val="1"/>
      <w:numFmt w:val="decimal"/>
      <w:lvlText w:val="%7."/>
      <w:lvlJc w:val="left"/>
      <w:pPr>
        <w:tabs>
          <w:tab w:val="num" w:pos="4248"/>
        </w:tabs>
        <w:ind w:left="4248" w:hanging="360"/>
      </w:pPr>
    </w:lvl>
    <w:lvl w:ilvl="7" w:tplc="04090019" w:tentative="1">
      <w:start w:val="1"/>
      <w:numFmt w:val="lowerLetter"/>
      <w:lvlText w:val="%8."/>
      <w:lvlJc w:val="left"/>
      <w:pPr>
        <w:tabs>
          <w:tab w:val="num" w:pos="4968"/>
        </w:tabs>
        <w:ind w:left="4968" w:hanging="360"/>
      </w:pPr>
    </w:lvl>
    <w:lvl w:ilvl="8" w:tplc="0409001B" w:tentative="1">
      <w:start w:val="1"/>
      <w:numFmt w:val="lowerRoman"/>
      <w:lvlText w:val="%9."/>
      <w:lvlJc w:val="right"/>
      <w:pPr>
        <w:tabs>
          <w:tab w:val="num" w:pos="5688"/>
        </w:tabs>
        <w:ind w:left="5688" w:hanging="180"/>
      </w:pPr>
    </w:lvl>
  </w:abstractNum>
  <w:abstractNum w:abstractNumId="31" w15:restartNumberingAfterBreak="0">
    <w:nsid w:val="3FE0334E"/>
    <w:multiLevelType w:val="hybridMultilevel"/>
    <w:tmpl w:val="DA941354"/>
    <w:lvl w:ilvl="0" w:tplc="0409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2" w15:restartNumberingAfterBreak="0">
    <w:nsid w:val="400418CA"/>
    <w:multiLevelType w:val="multilevel"/>
    <w:tmpl w:val="CD5CCF46"/>
    <w:lvl w:ilvl="0">
      <w:start w:val="1"/>
      <w:numFmt w:val="decimal"/>
      <w:lvlText w:val="(%1)"/>
      <w:lvlJc w:val="left"/>
      <w:pPr>
        <w:ind w:left="1080" w:hanging="360"/>
      </w:pPr>
      <w:rPr>
        <w:rFonts w:ascii="Times New Roman" w:eastAsia="Times New Roman" w:hAnsi="Times New Roman" w:cs="Times New Roman" w:hint="default"/>
        <w:b/>
        <w:bCs/>
        <w:w w:val="99"/>
        <w:sz w:val="24"/>
        <w:szCs w:val="24"/>
        <w:lang w:val="ro-RO" w:eastAsia="en-US" w:bidi="ar-SA"/>
      </w:rPr>
    </w:lvl>
    <w:lvl w:ilvl="1">
      <w:start w:val="3"/>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3" w15:restartNumberingAfterBreak="0">
    <w:nsid w:val="47722D53"/>
    <w:multiLevelType w:val="hybridMultilevel"/>
    <w:tmpl w:val="1306263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80662C7"/>
    <w:multiLevelType w:val="hybridMultilevel"/>
    <w:tmpl w:val="87FA0FDE"/>
    <w:lvl w:ilvl="0" w:tplc="97901C28">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4B141057"/>
    <w:multiLevelType w:val="multilevel"/>
    <w:tmpl w:val="F80EF28A"/>
    <w:lvl w:ilvl="0">
      <w:start w:val="3"/>
      <w:numFmt w:val="decimal"/>
      <w:lvlText w:val="%1."/>
      <w:lvlJc w:val="left"/>
      <w:pPr>
        <w:ind w:left="1080" w:hanging="360"/>
      </w:pPr>
      <w:rPr>
        <w:rFonts w:hint="default"/>
        <w:b/>
      </w:rPr>
    </w:lvl>
    <w:lvl w:ilvl="1">
      <w:start w:val="3"/>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6" w15:restartNumberingAfterBreak="0">
    <w:nsid w:val="4B3866A9"/>
    <w:multiLevelType w:val="hybridMultilevel"/>
    <w:tmpl w:val="37460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EC76CE4"/>
    <w:multiLevelType w:val="hybridMultilevel"/>
    <w:tmpl w:val="5E845856"/>
    <w:lvl w:ilvl="0" w:tplc="42681DFC">
      <w:start w:val="1"/>
      <w:numFmt w:val="decimal"/>
      <w:lvlText w:val="4.%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14931B0"/>
    <w:multiLevelType w:val="hybridMultilevel"/>
    <w:tmpl w:val="C49C11A8"/>
    <w:lvl w:ilvl="0" w:tplc="C7408D10">
      <w:start w:val="1"/>
      <w:numFmt w:val="decimal"/>
      <w:lvlText w:val="7.3.%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51BC5AA5"/>
    <w:multiLevelType w:val="multilevel"/>
    <w:tmpl w:val="FEC69B18"/>
    <w:lvl w:ilvl="0">
      <w:start w:val="1"/>
      <w:numFmt w:val="decimal"/>
      <w:lvlText w:val="%1."/>
      <w:lvlJc w:val="left"/>
      <w:pPr>
        <w:tabs>
          <w:tab w:val="num" w:pos="1080"/>
        </w:tabs>
        <w:ind w:left="1080" w:hanging="360"/>
      </w:pPr>
      <w:rPr>
        <w:rFonts w:hint="default"/>
        <w:b/>
      </w:rPr>
    </w:lvl>
    <w:lvl w:ilvl="1">
      <w:start w:val="3"/>
      <w:numFmt w:val="decimal"/>
      <w:isLgl/>
      <w:lvlText w:val="%1.%2."/>
      <w:lvlJc w:val="left"/>
      <w:pPr>
        <w:ind w:left="1170" w:hanging="45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0" w15:restartNumberingAfterBreak="0">
    <w:nsid w:val="55A5587C"/>
    <w:multiLevelType w:val="hybridMultilevel"/>
    <w:tmpl w:val="F09044F8"/>
    <w:lvl w:ilvl="0" w:tplc="04F69C7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8D93ABA"/>
    <w:multiLevelType w:val="hybridMultilevel"/>
    <w:tmpl w:val="787CB39E"/>
    <w:lvl w:ilvl="0" w:tplc="214CBEE2">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9EF626E"/>
    <w:multiLevelType w:val="hybridMultilevel"/>
    <w:tmpl w:val="6EFC48EC"/>
    <w:lvl w:ilvl="0" w:tplc="E4F08C78">
      <w:start w:val="3"/>
      <w:numFmt w:val="decimal"/>
      <w:lvlText w:val="(%1)"/>
      <w:lvlJc w:val="left"/>
      <w:pPr>
        <w:ind w:left="1080" w:hanging="360"/>
      </w:pPr>
      <w:rPr>
        <w:rFonts w:hint="default"/>
      </w:rPr>
    </w:lvl>
    <w:lvl w:ilvl="1" w:tplc="D8C247E2">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D3A375E"/>
    <w:multiLevelType w:val="hybridMultilevel"/>
    <w:tmpl w:val="AAA4C64C"/>
    <w:lvl w:ilvl="0" w:tplc="9B28DC22">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4" w15:restartNumberingAfterBreak="0">
    <w:nsid w:val="5E1A66EA"/>
    <w:multiLevelType w:val="hybridMultilevel"/>
    <w:tmpl w:val="F6246B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E3A2268"/>
    <w:multiLevelType w:val="hybridMultilevel"/>
    <w:tmpl w:val="78A01508"/>
    <w:lvl w:ilvl="0" w:tplc="EA00863C">
      <w:start w:val="1"/>
      <w:numFmt w:val="decimal"/>
      <w:lvlText w:val="2.%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60770011"/>
    <w:multiLevelType w:val="hybridMultilevel"/>
    <w:tmpl w:val="3F88CA38"/>
    <w:lvl w:ilvl="0" w:tplc="97901C28">
      <w:start w:val="1"/>
      <w:numFmt w:val="bullet"/>
      <w:lvlText w:val="-"/>
      <w:lvlJc w:val="left"/>
      <w:pPr>
        <w:tabs>
          <w:tab w:val="num" w:pos="1440"/>
        </w:tabs>
        <w:ind w:left="1440" w:hanging="360"/>
      </w:pPr>
      <w:rPr>
        <w:rFonts w:ascii="Times New Roman" w:eastAsia="Times New Roman" w:hAnsi="Times New Roman" w:cs="Times New Roman" w:hint="default"/>
      </w:rPr>
    </w:lvl>
    <w:lvl w:ilvl="1" w:tplc="97901C28">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683B7934"/>
    <w:multiLevelType w:val="hybridMultilevel"/>
    <w:tmpl w:val="5A2E30A2"/>
    <w:lvl w:ilvl="0" w:tplc="9F96AFCC">
      <w:start w:val="1"/>
      <w:numFmt w:val="decimal"/>
      <w:lvlText w:val="7.%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68BF2897"/>
    <w:multiLevelType w:val="hybridMultilevel"/>
    <w:tmpl w:val="FDFC4F0E"/>
    <w:lvl w:ilvl="0" w:tplc="5B867BB8">
      <w:start w:val="1"/>
      <w:numFmt w:val="lowerLetter"/>
      <w:lvlText w:val="%1)"/>
      <w:lvlJc w:val="left"/>
      <w:pPr>
        <w:ind w:left="72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6CDD382E"/>
    <w:multiLevelType w:val="hybridMultilevel"/>
    <w:tmpl w:val="2BEA3F8E"/>
    <w:lvl w:ilvl="0" w:tplc="C7000800">
      <w:start w:val="1"/>
      <w:numFmt w:val="lowerLetter"/>
      <w:lvlText w:val="%1)"/>
      <w:lvlJc w:val="left"/>
      <w:pPr>
        <w:ind w:left="720" w:firstLine="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75894FC5"/>
    <w:multiLevelType w:val="hybridMultilevel"/>
    <w:tmpl w:val="AFF6F41A"/>
    <w:lvl w:ilvl="0" w:tplc="93F4603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1" w15:restartNumberingAfterBreak="0">
    <w:nsid w:val="79D666DD"/>
    <w:multiLevelType w:val="hybridMultilevel"/>
    <w:tmpl w:val="E5B61ECE"/>
    <w:lvl w:ilvl="0" w:tplc="04090017">
      <w:start w:val="1"/>
      <w:numFmt w:val="lowerLetter"/>
      <w:lvlText w:val="%1)"/>
      <w:lvlJc w:val="left"/>
      <w:pPr>
        <w:ind w:left="1530" w:hanging="360"/>
      </w:pPr>
    </w:lvl>
    <w:lvl w:ilvl="1" w:tplc="04180019" w:tentative="1">
      <w:start w:val="1"/>
      <w:numFmt w:val="lowerLetter"/>
      <w:lvlText w:val="%2."/>
      <w:lvlJc w:val="left"/>
      <w:pPr>
        <w:ind w:left="2250" w:hanging="360"/>
      </w:pPr>
    </w:lvl>
    <w:lvl w:ilvl="2" w:tplc="0418001B" w:tentative="1">
      <w:start w:val="1"/>
      <w:numFmt w:val="lowerRoman"/>
      <w:lvlText w:val="%3."/>
      <w:lvlJc w:val="right"/>
      <w:pPr>
        <w:ind w:left="2970" w:hanging="180"/>
      </w:pPr>
    </w:lvl>
    <w:lvl w:ilvl="3" w:tplc="0418000F" w:tentative="1">
      <w:start w:val="1"/>
      <w:numFmt w:val="decimal"/>
      <w:lvlText w:val="%4."/>
      <w:lvlJc w:val="left"/>
      <w:pPr>
        <w:ind w:left="3690" w:hanging="360"/>
      </w:pPr>
    </w:lvl>
    <w:lvl w:ilvl="4" w:tplc="04180019" w:tentative="1">
      <w:start w:val="1"/>
      <w:numFmt w:val="lowerLetter"/>
      <w:lvlText w:val="%5."/>
      <w:lvlJc w:val="left"/>
      <w:pPr>
        <w:ind w:left="4410" w:hanging="360"/>
      </w:pPr>
    </w:lvl>
    <w:lvl w:ilvl="5" w:tplc="0418001B" w:tentative="1">
      <w:start w:val="1"/>
      <w:numFmt w:val="lowerRoman"/>
      <w:lvlText w:val="%6."/>
      <w:lvlJc w:val="right"/>
      <w:pPr>
        <w:ind w:left="5130" w:hanging="180"/>
      </w:pPr>
    </w:lvl>
    <w:lvl w:ilvl="6" w:tplc="0418000F" w:tentative="1">
      <w:start w:val="1"/>
      <w:numFmt w:val="decimal"/>
      <w:lvlText w:val="%7."/>
      <w:lvlJc w:val="left"/>
      <w:pPr>
        <w:ind w:left="5850" w:hanging="360"/>
      </w:pPr>
    </w:lvl>
    <w:lvl w:ilvl="7" w:tplc="04180019" w:tentative="1">
      <w:start w:val="1"/>
      <w:numFmt w:val="lowerLetter"/>
      <w:lvlText w:val="%8."/>
      <w:lvlJc w:val="left"/>
      <w:pPr>
        <w:ind w:left="6570" w:hanging="360"/>
      </w:pPr>
    </w:lvl>
    <w:lvl w:ilvl="8" w:tplc="0418001B" w:tentative="1">
      <w:start w:val="1"/>
      <w:numFmt w:val="lowerRoman"/>
      <w:lvlText w:val="%9."/>
      <w:lvlJc w:val="right"/>
      <w:pPr>
        <w:ind w:left="7290" w:hanging="180"/>
      </w:pPr>
    </w:lvl>
  </w:abstractNum>
  <w:abstractNum w:abstractNumId="52" w15:restartNumberingAfterBreak="0">
    <w:nsid w:val="7BCC2700"/>
    <w:multiLevelType w:val="hybridMultilevel"/>
    <w:tmpl w:val="10CE1412"/>
    <w:lvl w:ilvl="0" w:tplc="13E46364">
      <w:start w:val="1"/>
      <w:numFmt w:val="lowerLetter"/>
      <w:lvlText w:val="%1)"/>
      <w:lvlJc w:val="left"/>
      <w:pPr>
        <w:tabs>
          <w:tab w:val="num" w:pos="1080"/>
        </w:tabs>
        <w:ind w:left="1080" w:hanging="360"/>
      </w:pPr>
      <w:rPr>
        <w:rFonts w:hint="default"/>
      </w:rPr>
    </w:lvl>
    <w:lvl w:ilvl="1" w:tplc="0409001B">
      <w:start w:val="1"/>
      <w:numFmt w:val="lowerRoman"/>
      <w:lvlText w:val="%2."/>
      <w:lvlJc w:val="right"/>
      <w:pPr>
        <w:tabs>
          <w:tab w:val="num" w:pos="1800"/>
        </w:tabs>
        <w:ind w:left="1800" w:hanging="360"/>
      </w:pPr>
    </w:lvl>
    <w:lvl w:ilvl="2" w:tplc="6EBEE41C">
      <w:start w:val="2"/>
      <w:numFmt w:val="decimal"/>
      <w:lvlText w:val="(%3)"/>
      <w:lvlJc w:val="left"/>
      <w:pPr>
        <w:ind w:left="2700" w:hanging="360"/>
      </w:pPr>
      <w:rPr>
        <w:rFonts w:eastAsia="Times New Roman" w:cs="Tahoma" w:hint="default"/>
        <w:b w:val="0"/>
        <w:bCs/>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7D806267"/>
    <w:multiLevelType w:val="hybridMultilevel"/>
    <w:tmpl w:val="F1FCF20C"/>
    <w:lvl w:ilvl="0" w:tplc="805855FC">
      <w:start w:val="1"/>
      <w:numFmt w:val="lowerLetter"/>
      <w:lvlText w:val="%1)"/>
      <w:lvlJc w:val="left"/>
      <w:pPr>
        <w:tabs>
          <w:tab w:val="num" w:pos="765"/>
        </w:tabs>
        <w:ind w:left="765" w:hanging="405"/>
      </w:pPr>
      <w:rPr>
        <w:rFonts w:hint="default"/>
      </w:rPr>
    </w:lvl>
    <w:lvl w:ilvl="1" w:tplc="97901C2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50929577">
    <w:abstractNumId w:val="15"/>
  </w:num>
  <w:num w:numId="2" w16cid:durableId="229388194">
    <w:abstractNumId w:val="30"/>
  </w:num>
  <w:num w:numId="3" w16cid:durableId="84570588">
    <w:abstractNumId w:val="5"/>
  </w:num>
  <w:num w:numId="4" w16cid:durableId="1661495380">
    <w:abstractNumId w:val="44"/>
  </w:num>
  <w:num w:numId="5" w16cid:durableId="606500432">
    <w:abstractNumId w:val="52"/>
  </w:num>
  <w:num w:numId="6" w16cid:durableId="443886594">
    <w:abstractNumId w:val="39"/>
  </w:num>
  <w:num w:numId="7" w16cid:durableId="213663764">
    <w:abstractNumId w:val="53"/>
  </w:num>
  <w:num w:numId="8" w16cid:durableId="2084327583">
    <w:abstractNumId w:val="46"/>
  </w:num>
  <w:num w:numId="9" w16cid:durableId="753011135">
    <w:abstractNumId w:val="7"/>
  </w:num>
  <w:num w:numId="10" w16cid:durableId="182088414">
    <w:abstractNumId w:val="35"/>
  </w:num>
  <w:num w:numId="11" w16cid:durableId="71434572">
    <w:abstractNumId w:val="42"/>
  </w:num>
  <w:num w:numId="12" w16cid:durableId="1586262644">
    <w:abstractNumId w:val="1"/>
  </w:num>
  <w:num w:numId="13" w16cid:durableId="403190168">
    <w:abstractNumId w:val="50"/>
  </w:num>
  <w:num w:numId="14" w16cid:durableId="1295254099">
    <w:abstractNumId w:val="13"/>
  </w:num>
  <w:num w:numId="15" w16cid:durableId="1221401980">
    <w:abstractNumId w:val="23"/>
  </w:num>
  <w:num w:numId="16" w16cid:durableId="1323583671">
    <w:abstractNumId w:val="27"/>
  </w:num>
  <w:num w:numId="17" w16cid:durableId="1291478287">
    <w:abstractNumId w:val="22"/>
  </w:num>
  <w:num w:numId="18" w16cid:durableId="725227800">
    <w:abstractNumId w:val="31"/>
  </w:num>
  <w:num w:numId="19" w16cid:durableId="1871141181">
    <w:abstractNumId w:val="34"/>
  </w:num>
  <w:num w:numId="20" w16cid:durableId="899748672">
    <w:abstractNumId w:val="29"/>
  </w:num>
  <w:num w:numId="21" w16cid:durableId="553927402">
    <w:abstractNumId w:val="4"/>
  </w:num>
  <w:num w:numId="22" w16cid:durableId="1435638283">
    <w:abstractNumId w:val="26"/>
  </w:num>
  <w:num w:numId="23" w16cid:durableId="1235774303">
    <w:abstractNumId w:val="10"/>
  </w:num>
  <w:num w:numId="24" w16cid:durableId="1519807968">
    <w:abstractNumId w:val="11"/>
  </w:num>
  <w:num w:numId="25" w16cid:durableId="1975403751">
    <w:abstractNumId w:val="28"/>
  </w:num>
  <w:num w:numId="26" w16cid:durableId="485439792">
    <w:abstractNumId w:val="48"/>
  </w:num>
  <w:num w:numId="27" w16cid:durableId="422383695">
    <w:abstractNumId w:val="32"/>
  </w:num>
  <w:num w:numId="28" w16cid:durableId="1361511391">
    <w:abstractNumId w:val="9"/>
  </w:num>
  <w:num w:numId="29" w16cid:durableId="1072700406">
    <w:abstractNumId w:val="41"/>
  </w:num>
  <w:num w:numId="30" w16cid:durableId="1477795068">
    <w:abstractNumId w:val="45"/>
  </w:num>
  <w:num w:numId="31" w16cid:durableId="1820030999">
    <w:abstractNumId w:val="12"/>
  </w:num>
  <w:num w:numId="32" w16cid:durableId="1794859669">
    <w:abstractNumId w:val="3"/>
  </w:num>
  <w:num w:numId="33" w16cid:durableId="1180583846">
    <w:abstractNumId w:val="36"/>
  </w:num>
  <w:num w:numId="34" w16cid:durableId="2018388167">
    <w:abstractNumId w:val="2"/>
  </w:num>
  <w:num w:numId="35" w16cid:durableId="103615780">
    <w:abstractNumId w:val="21"/>
  </w:num>
  <w:num w:numId="36" w16cid:durableId="1628122415">
    <w:abstractNumId w:val="37"/>
  </w:num>
  <w:num w:numId="37" w16cid:durableId="643002803">
    <w:abstractNumId w:val="33"/>
  </w:num>
  <w:num w:numId="38" w16cid:durableId="977763844">
    <w:abstractNumId w:val="49"/>
  </w:num>
  <w:num w:numId="39" w16cid:durableId="1164315516">
    <w:abstractNumId w:val="6"/>
  </w:num>
  <w:num w:numId="40" w16cid:durableId="1094400133">
    <w:abstractNumId w:val="8"/>
  </w:num>
  <w:num w:numId="41" w16cid:durableId="14624570">
    <w:abstractNumId w:val="47"/>
  </w:num>
  <w:num w:numId="42" w16cid:durableId="393891813">
    <w:abstractNumId w:val="38"/>
  </w:num>
  <w:num w:numId="43" w16cid:durableId="1216043080">
    <w:abstractNumId w:val="43"/>
  </w:num>
  <w:num w:numId="44" w16cid:durableId="49115855">
    <w:abstractNumId w:val="24"/>
  </w:num>
  <w:num w:numId="45" w16cid:durableId="974797231">
    <w:abstractNumId w:val="40"/>
  </w:num>
  <w:num w:numId="46" w16cid:durableId="963928866">
    <w:abstractNumId w:val="16"/>
  </w:num>
  <w:num w:numId="47" w16cid:durableId="1322268823">
    <w:abstractNumId w:val="18"/>
  </w:num>
  <w:num w:numId="48" w16cid:durableId="801658832">
    <w:abstractNumId w:val="25"/>
  </w:num>
  <w:num w:numId="49" w16cid:durableId="21715392">
    <w:abstractNumId w:val="20"/>
  </w:num>
  <w:num w:numId="50" w16cid:durableId="1562710084">
    <w:abstractNumId w:val="17"/>
  </w:num>
  <w:num w:numId="51" w16cid:durableId="840973323">
    <w:abstractNumId w:val="0"/>
  </w:num>
  <w:num w:numId="52" w16cid:durableId="628514056">
    <w:abstractNumId w:val="51"/>
  </w:num>
  <w:num w:numId="53" w16cid:durableId="1097748285">
    <w:abstractNumId w:val="14"/>
  </w:num>
  <w:num w:numId="54" w16cid:durableId="341902736">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8D9"/>
    <w:rsid w:val="00000115"/>
    <w:rsid w:val="00000681"/>
    <w:rsid w:val="000009E9"/>
    <w:rsid w:val="000013BC"/>
    <w:rsid w:val="000023B1"/>
    <w:rsid w:val="00002473"/>
    <w:rsid w:val="000024BB"/>
    <w:rsid w:val="00002F91"/>
    <w:rsid w:val="00003F3A"/>
    <w:rsid w:val="00006840"/>
    <w:rsid w:val="0000728B"/>
    <w:rsid w:val="000110B3"/>
    <w:rsid w:val="000119A1"/>
    <w:rsid w:val="00012E09"/>
    <w:rsid w:val="0001325C"/>
    <w:rsid w:val="0001688C"/>
    <w:rsid w:val="00016FAB"/>
    <w:rsid w:val="00020C58"/>
    <w:rsid w:val="000211D1"/>
    <w:rsid w:val="00022115"/>
    <w:rsid w:val="0002259C"/>
    <w:rsid w:val="00022C15"/>
    <w:rsid w:val="00023B63"/>
    <w:rsid w:val="00023C24"/>
    <w:rsid w:val="00024578"/>
    <w:rsid w:val="000247A5"/>
    <w:rsid w:val="00026A8A"/>
    <w:rsid w:val="00027E2C"/>
    <w:rsid w:val="00027F1D"/>
    <w:rsid w:val="00030673"/>
    <w:rsid w:val="00031C40"/>
    <w:rsid w:val="00035CC2"/>
    <w:rsid w:val="00036B07"/>
    <w:rsid w:val="000410AD"/>
    <w:rsid w:val="00041582"/>
    <w:rsid w:val="00045165"/>
    <w:rsid w:val="00045223"/>
    <w:rsid w:val="000460ED"/>
    <w:rsid w:val="00046850"/>
    <w:rsid w:val="00046EC7"/>
    <w:rsid w:val="00050B50"/>
    <w:rsid w:val="00050FB2"/>
    <w:rsid w:val="000529F1"/>
    <w:rsid w:val="00056141"/>
    <w:rsid w:val="00056B4C"/>
    <w:rsid w:val="00056C7E"/>
    <w:rsid w:val="00057064"/>
    <w:rsid w:val="0006004B"/>
    <w:rsid w:val="0006053E"/>
    <w:rsid w:val="00060561"/>
    <w:rsid w:val="00061233"/>
    <w:rsid w:val="00062AEE"/>
    <w:rsid w:val="00062FFF"/>
    <w:rsid w:val="00063214"/>
    <w:rsid w:val="0006375E"/>
    <w:rsid w:val="00063BBD"/>
    <w:rsid w:val="00065102"/>
    <w:rsid w:val="00070FE6"/>
    <w:rsid w:val="00071A11"/>
    <w:rsid w:val="00072224"/>
    <w:rsid w:val="00072D40"/>
    <w:rsid w:val="0007396B"/>
    <w:rsid w:val="00074196"/>
    <w:rsid w:val="00074380"/>
    <w:rsid w:val="00075247"/>
    <w:rsid w:val="000774C9"/>
    <w:rsid w:val="00077B36"/>
    <w:rsid w:val="000801A0"/>
    <w:rsid w:val="00081F30"/>
    <w:rsid w:val="00083153"/>
    <w:rsid w:val="00083450"/>
    <w:rsid w:val="0008473A"/>
    <w:rsid w:val="000873F5"/>
    <w:rsid w:val="000902D1"/>
    <w:rsid w:val="00090EFA"/>
    <w:rsid w:val="000919A7"/>
    <w:rsid w:val="00092C13"/>
    <w:rsid w:val="0009334D"/>
    <w:rsid w:val="00093F3C"/>
    <w:rsid w:val="00094694"/>
    <w:rsid w:val="00095011"/>
    <w:rsid w:val="00095487"/>
    <w:rsid w:val="00096271"/>
    <w:rsid w:val="000A06F0"/>
    <w:rsid w:val="000A123A"/>
    <w:rsid w:val="000A3D6E"/>
    <w:rsid w:val="000A5046"/>
    <w:rsid w:val="000A5479"/>
    <w:rsid w:val="000A6E95"/>
    <w:rsid w:val="000B0050"/>
    <w:rsid w:val="000B009E"/>
    <w:rsid w:val="000B1448"/>
    <w:rsid w:val="000B158A"/>
    <w:rsid w:val="000B317A"/>
    <w:rsid w:val="000B32F0"/>
    <w:rsid w:val="000B484B"/>
    <w:rsid w:val="000B4A51"/>
    <w:rsid w:val="000B72F0"/>
    <w:rsid w:val="000C0973"/>
    <w:rsid w:val="000C39AC"/>
    <w:rsid w:val="000C6452"/>
    <w:rsid w:val="000C65AD"/>
    <w:rsid w:val="000C6818"/>
    <w:rsid w:val="000C72EC"/>
    <w:rsid w:val="000C7858"/>
    <w:rsid w:val="000D0CCC"/>
    <w:rsid w:val="000D2077"/>
    <w:rsid w:val="000D3094"/>
    <w:rsid w:val="000D4C26"/>
    <w:rsid w:val="000D4E3B"/>
    <w:rsid w:val="000D5782"/>
    <w:rsid w:val="000D763E"/>
    <w:rsid w:val="000E1583"/>
    <w:rsid w:val="000E238C"/>
    <w:rsid w:val="000E3671"/>
    <w:rsid w:val="000E5E1D"/>
    <w:rsid w:val="000E6144"/>
    <w:rsid w:val="000E6398"/>
    <w:rsid w:val="000E70B5"/>
    <w:rsid w:val="000E7739"/>
    <w:rsid w:val="000F024E"/>
    <w:rsid w:val="000F082A"/>
    <w:rsid w:val="000F1BA1"/>
    <w:rsid w:val="000F1DD4"/>
    <w:rsid w:val="000F6851"/>
    <w:rsid w:val="000F6AD1"/>
    <w:rsid w:val="001008FE"/>
    <w:rsid w:val="00100990"/>
    <w:rsid w:val="00100D34"/>
    <w:rsid w:val="00100E52"/>
    <w:rsid w:val="00102B11"/>
    <w:rsid w:val="00103742"/>
    <w:rsid w:val="0010524B"/>
    <w:rsid w:val="00105C4A"/>
    <w:rsid w:val="00106896"/>
    <w:rsid w:val="00106B06"/>
    <w:rsid w:val="00106C94"/>
    <w:rsid w:val="00107267"/>
    <w:rsid w:val="00107C60"/>
    <w:rsid w:val="00111684"/>
    <w:rsid w:val="001119FF"/>
    <w:rsid w:val="001132DA"/>
    <w:rsid w:val="001133F9"/>
    <w:rsid w:val="0011542D"/>
    <w:rsid w:val="00117D19"/>
    <w:rsid w:val="00117E11"/>
    <w:rsid w:val="00120280"/>
    <w:rsid w:val="00120B02"/>
    <w:rsid w:val="001213C4"/>
    <w:rsid w:val="00121A90"/>
    <w:rsid w:val="00121D46"/>
    <w:rsid w:val="00122A14"/>
    <w:rsid w:val="00123CA8"/>
    <w:rsid w:val="0012491B"/>
    <w:rsid w:val="00126725"/>
    <w:rsid w:val="00127848"/>
    <w:rsid w:val="00127B0B"/>
    <w:rsid w:val="00130EBF"/>
    <w:rsid w:val="00132129"/>
    <w:rsid w:val="00132419"/>
    <w:rsid w:val="00132A7B"/>
    <w:rsid w:val="0013553F"/>
    <w:rsid w:val="001357BE"/>
    <w:rsid w:val="00137C98"/>
    <w:rsid w:val="0014116F"/>
    <w:rsid w:val="00142AB2"/>
    <w:rsid w:val="00142D13"/>
    <w:rsid w:val="00143BE4"/>
    <w:rsid w:val="0014525A"/>
    <w:rsid w:val="0014556E"/>
    <w:rsid w:val="00146781"/>
    <w:rsid w:val="00146BCD"/>
    <w:rsid w:val="00150439"/>
    <w:rsid w:val="001510AF"/>
    <w:rsid w:val="00151899"/>
    <w:rsid w:val="00151C08"/>
    <w:rsid w:val="001522B9"/>
    <w:rsid w:val="0015247F"/>
    <w:rsid w:val="00152DC6"/>
    <w:rsid w:val="0015406D"/>
    <w:rsid w:val="00156D7A"/>
    <w:rsid w:val="001602B0"/>
    <w:rsid w:val="00160933"/>
    <w:rsid w:val="00161721"/>
    <w:rsid w:val="00162005"/>
    <w:rsid w:val="00162161"/>
    <w:rsid w:val="00164140"/>
    <w:rsid w:val="001655E6"/>
    <w:rsid w:val="00165897"/>
    <w:rsid w:val="00166BBD"/>
    <w:rsid w:val="00166C7B"/>
    <w:rsid w:val="0017052E"/>
    <w:rsid w:val="00172D23"/>
    <w:rsid w:val="00174545"/>
    <w:rsid w:val="00176019"/>
    <w:rsid w:val="00176651"/>
    <w:rsid w:val="001770BA"/>
    <w:rsid w:val="0017727F"/>
    <w:rsid w:val="001801EE"/>
    <w:rsid w:val="0018030B"/>
    <w:rsid w:val="00180685"/>
    <w:rsid w:val="001813B1"/>
    <w:rsid w:val="00181A5A"/>
    <w:rsid w:val="001827A9"/>
    <w:rsid w:val="00182A5D"/>
    <w:rsid w:val="00183E40"/>
    <w:rsid w:val="00184971"/>
    <w:rsid w:val="0019210F"/>
    <w:rsid w:val="00192E16"/>
    <w:rsid w:val="00194089"/>
    <w:rsid w:val="00194576"/>
    <w:rsid w:val="001955D2"/>
    <w:rsid w:val="00195A6D"/>
    <w:rsid w:val="00195C8B"/>
    <w:rsid w:val="001A1D57"/>
    <w:rsid w:val="001A3D6C"/>
    <w:rsid w:val="001A3E01"/>
    <w:rsid w:val="001A402B"/>
    <w:rsid w:val="001A40B4"/>
    <w:rsid w:val="001A4947"/>
    <w:rsid w:val="001A4ED3"/>
    <w:rsid w:val="001A7472"/>
    <w:rsid w:val="001B0794"/>
    <w:rsid w:val="001B10EC"/>
    <w:rsid w:val="001B1BF4"/>
    <w:rsid w:val="001B2F12"/>
    <w:rsid w:val="001B2F43"/>
    <w:rsid w:val="001B3218"/>
    <w:rsid w:val="001B3874"/>
    <w:rsid w:val="001B48B2"/>
    <w:rsid w:val="001B556D"/>
    <w:rsid w:val="001B7614"/>
    <w:rsid w:val="001B785F"/>
    <w:rsid w:val="001C01D1"/>
    <w:rsid w:val="001C092F"/>
    <w:rsid w:val="001C120B"/>
    <w:rsid w:val="001C12C9"/>
    <w:rsid w:val="001C20F3"/>
    <w:rsid w:val="001C23BD"/>
    <w:rsid w:val="001C458E"/>
    <w:rsid w:val="001D0A34"/>
    <w:rsid w:val="001D0F7D"/>
    <w:rsid w:val="001D1388"/>
    <w:rsid w:val="001D18FF"/>
    <w:rsid w:val="001D2A2F"/>
    <w:rsid w:val="001D2C48"/>
    <w:rsid w:val="001D2EE0"/>
    <w:rsid w:val="001D337D"/>
    <w:rsid w:val="001D5789"/>
    <w:rsid w:val="001E09B6"/>
    <w:rsid w:val="001E101A"/>
    <w:rsid w:val="001E15A1"/>
    <w:rsid w:val="001E1FDE"/>
    <w:rsid w:val="001E54F4"/>
    <w:rsid w:val="001E5930"/>
    <w:rsid w:val="001E5EDF"/>
    <w:rsid w:val="001E6734"/>
    <w:rsid w:val="001E6A0A"/>
    <w:rsid w:val="001E77B5"/>
    <w:rsid w:val="001E7DCA"/>
    <w:rsid w:val="001F05CC"/>
    <w:rsid w:val="001F0E03"/>
    <w:rsid w:val="001F11EC"/>
    <w:rsid w:val="001F1455"/>
    <w:rsid w:val="001F1536"/>
    <w:rsid w:val="001F1C1D"/>
    <w:rsid w:val="001F2546"/>
    <w:rsid w:val="001F3A32"/>
    <w:rsid w:val="001F56F5"/>
    <w:rsid w:val="001F5A10"/>
    <w:rsid w:val="001F666A"/>
    <w:rsid w:val="0020050D"/>
    <w:rsid w:val="00201451"/>
    <w:rsid w:val="00201D64"/>
    <w:rsid w:val="00202655"/>
    <w:rsid w:val="002026FA"/>
    <w:rsid w:val="002052C5"/>
    <w:rsid w:val="002053A7"/>
    <w:rsid w:val="002055D0"/>
    <w:rsid w:val="002077AE"/>
    <w:rsid w:val="0021067F"/>
    <w:rsid w:val="0021350E"/>
    <w:rsid w:val="002158B0"/>
    <w:rsid w:val="00215FC0"/>
    <w:rsid w:val="00217B94"/>
    <w:rsid w:val="00217C30"/>
    <w:rsid w:val="00217C5C"/>
    <w:rsid w:val="00222F4B"/>
    <w:rsid w:val="002241E0"/>
    <w:rsid w:val="00224381"/>
    <w:rsid w:val="00224BCF"/>
    <w:rsid w:val="002255ED"/>
    <w:rsid w:val="002305F7"/>
    <w:rsid w:val="00230CAD"/>
    <w:rsid w:val="0023132A"/>
    <w:rsid w:val="002314E5"/>
    <w:rsid w:val="00232C8F"/>
    <w:rsid w:val="002334F0"/>
    <w:rsid w:val="00235825"/>
    <w:rsid w:val="00236472"/>
    <w:rsid w:val="0023726A"/>
    <w:rsid w:val="0024240B"/>
    <w:rsid w:val="00242AAB"/>
    <w:rsid w:val="0024305C"/>
    <w:rsid w:val="00244227"/>
    <w:rsid w:val="00245BB1"/>
    <w:rsid w:val="00245CA5"/>
    <w:rsid w:val="00246C43"/>
    <w:rsid w:val="00253C18"/>
    <w:rsid w:val="0025427C"/>
    <w:rsid w:val="00254CAC"/>
    <w:rsid w:val="00256F68"/>
    <w:rsid w:val="00257375"/>
    <w:rsid w:val="00257A96"/>
    <w:rsid w:val="00260534"/>
    <w:rsid w:val="00260BC2"/>
    <w:rsid w:val="00260D61"/>
    <w:rsid w:val="002620CE"/>
    <w:rsid w:val="00264368"/>
    <w:rsid w:val="00264433"/>
    <w:rsid w:val="00264FE2"/>
    <w:rsid w:val="00270396"/>
    <w:rsid w:val="0027146A"/>
    <w:rsid w:val="002739EB"/>
    <w:rsid w:val="00275320"/>
    <w:rsid w:val="002765D0"/>
    <w:rsid w:val="00276C4D"/>
    <w:rsid w:val="00277DC4"/>
    <w:rsid w:val="0028009A"/>
    <w:rsid w:val="00281779"/>
    <w:rsid w:val="0028195B"/>
    <w:rsid w:val="002823AD"/>
    <w:rsid w:val="00282CD9"/>
    <w:rsid w:val="0028384D"/>
    <w:rsid w:val="00283AC7"/>
    <w:rsid w:val="00284FF8"/>
    <w:rsid w:val="00286C5A"/>
    <w:rsid w:val="00287B2B"/>
    <w:rsid w:val="0029054F"/>
    <w:rsid w:val="00290AF1"/>
    <w:rsid w:val="00291EE4"/>
    <w:rsid w:val="0029359D"/>
    <w:rsid w:val="00296273"/>
    <w:rsid w:val="00296928"/>
    <w:rsid w:val="00296F84"/>
    <w:rsid w:val="002970BB"/>
    <w:rsid w:val="00297175"/>
    <w:rsid w:val="00297EC0"/>
    <w:rsid w:val="002A0A06"/>
    <w:rsid w:val="002A21A8"/>
    <w:rsid w:val="002A3A06"/>
    <w:rsid w:val="002A521E"/>
    <w:rsid w:val="002A6159"/>
    <w:rsid w:val="002A7813"/>
    <w:rsid w:val="002A781C"/>
    <w:rsid w:val="002A7E36"/>
    <w:rsid w:val="002B400B"/>
    <w:rsid w:val="002B5B7D"/>
    <w:rsid w:val="002C31CE"/>
    <w:rsid w:val="002C641F"/>
    <w:rsid w:val="002C6F73"/>
    <w:rsid w:val="002C7A4B"/>
    <w:rsid w:val="002D0EA8"/>
    <w:rsid w:val="002D0FFC"/>
    <w:rsid w:val="002D19C4"/>
    <w:rsid w:val="002D2FB7"/>
    <w:rsid w:val="002D353E"/>
    <w:rsid w:val="002D77D3"/>
    <w:rsid w:val="002E16A3"/>
    <w:rsid w:val="002E2310"/>
    <w:rsid w:val="002E2533"/>
    <w:rsid w:val="002E67B7"/>
    <w:rsid w:val="002E6CF5"/>
    <w:rsid w:val="002E700C"/>
    <w:rsid w:val="002F02D7"/>
    <w:rsid w:val="002F1BEA"/>
    <w:rsid w:val="002F29FC"/>
    <w:rsid w:val="002F2B10"/>
    <w:rsid w:val="002F3B43"/>
    <w:rsid w:val="002F4F0E"/>
    <w:rsid w:val="002F5288"/>
    <w:rsid w:val="002F5671"/>
    <w:rsid w:val="002F6AAC"/>
    <w:rsid w:val="002F71C0"/>
    <w:rsid w:val="0030008E"/>
    <w:rsid w:val="00300DD1"/>
    <w:rsid w:val="0030479E"/>
    <w:rsid w:val="00304811"/>
    <w:rsid w:val="003056B3"/>
    <w:rsid w:val="0030587B"/>
    <w:rsid w:val="0030768A"/>
    <w:rsid w:val="00311E45"/>
    <w:rsid w:val="003140E0"/>
    <w:rsid w:val="00317313"/>
    <w:rsid w:val="00317E46"/>
    <w:rsid w:val="00320424"/>
    <w:rsid w:val="00320F8C"/>
    <w:rsid w:val="00321B4F"/>
    <w:rsid w:val="003233AD"/>
    <w:rsid w:val="00323DE0"/>
    <w:rsid w:val="003251D7"/>
    <w:rsid w:val="003257CD"/>
    <w:rsid w:val="00327955"/>
    <w:rsid w:val="00327B28"/>
    <w:rsid w:val="0033085C"/>
    <w:rsid w:val="003315C6"/>
    <w:rsid w:val="00331A87"/>
    <w:rsid w:val="00332419"/>
    <w:rsid w:val="003325DB"/>
    <w:rsid w:val="003348D3"/>
    <w:rsid w:val="00335093"/>
    <w:rsid w:val="003352B9"/>
    <w:rsid w:val="00335DC4"/>
    <w:rsid w:val="00337EB1"/>
    <w:rsid w:val="00337F4B"/>
    <w:rsid w:val="00340BB2"/>
    <w:rsid w:val="00342BBE"/>
    <w:rsid w:val="0034555D"/>
    <w:rsid w:val="00345FD3"/>
    <w:rsid w:val="00346973"/>
    <w:rsid w:val="003478D9"/>
    <w:rsid w:val="00352B47"/>
    <w:rsid w:val="00352C62"/>
    <w:rsid w:val="003533AA"/>
    <w:rsid w:val="00354BA4"/>
    <w:rsid w:val="0035559D"/>
    <w:rsid w:val="0035633A"/>
    <w:rsid w:val="00356B5C"/>
    <w:rsid w:val="00356FB0"/>
    <w:rsid w:val="0035763D"/>
    <w:rsid w:val="0035782F"/>
    <w:rsid w:val="00357979"/>
    <w:rsid w:val="0036130A"/>
    <w:rsid w:val="0036164C"/>
    <w:rsid w:val="0036272B"/>
    <w:rsid w:val="00363D9B"/>
    <w:rsid w:val="00364361"/>
    <w:rsid w:val="00365019"/>
    <w:rsid w:val="003654A0"/>
    <w:rsid w:val="0036731F"/>
    <w:rsid w:val="003675AF"/>
    <w:rsid w:val="003708C7"/>
    <w:rsid w:val="00371A3D"/>
    <w:rsid w:val="00371D5A"/>
    <w:rsid w:val="00372007"/>
    <w:rsid w:val="003726E3"/>
    <w:rsid w:val="00373133"/>
    <w:rsid w:val="00374175"/>
    <w:rsid w:val="003752C1"/>
    <w:rsid w:val="003758C9"/>
    <w:rsid w:val="003803DC"/>
    <w:rsid w:val="00381141"/>
    <w:rsid w:val="0038208B"/>
    <w:rsid w:val="00384095"/>
    <w:rsid w:val="00384C15"/>
    <w:rsid w:val="00384D0A"/>
    <w:rsid w:val="00385D8F"/>
    <w:rsid w:val="00385DEB"/>
    <w:rsid w:val="0038634E"/>
    <w:rsid w:val="003873E0"/>
    <w:rsid w:val="003905DA"/>
    <w:rsid w:val="00390AA9"/>
    <w:rsid w:val="00390B72"/>
    <w:rsid w:val="00391636"/>
    <w:rsid w:val="00392C75"/>
    <w:rsid w:val="00395644"/>
    <w:rsid w:val="00395C50"/>
    <w:rsid w:val="00395D15"/>
    <w:rsid w:val="00395FF7"/>
    <w:rsid w:val="003A1641"/>
    <w:rsid w:val="003A1C39"/>
    <w:rsid w:val="003A4155"/>
    <w:rsid w:val="003A5CE1"/>
    <w:rsid w:val="003A5D54"/>
    <w:rsid w:val="003A72AA"/>
    <w:rsid w:val="003B25C8"/>
    <w:rsid w:val="003B38C5"/>
    <w:rsid w:val="003B4532"/>
    <w:rsid w:val="003B5828"/>
    <w:rsid w:val="003C05F6"/>
    <w:rsid w:val="003C0D51"/>
    <w:rsid w:val="003C3AD4"/>
    <w:rsid w:val="003C3E41"/>
    <w:rsid w:val="003C55B6"/>
    <w:rsid w:val="003C6A81"/>
    <w:rsid w:val="003D0910"/>
    <w:rsid w:val="003D31C9"/>
    <w:rsid w:val="003D360C"/>
    <w:rsid w:val="003D365C"/>
    <w:rsid w:val="003D5D64"/>
    <w:rsid w:val="003D5D72"/>
    <w:rsid w:val="003D64DC"/>
    <w:rsid w:val="003E0A16"/>
    <w:rsid w:val="003E2312"/>
    <w:rsid w:val="003E34E0"/>
    <w:rsid w:val="003E3BAD"/>
    <w:rsid w:val="003E46D6"/>
    <w:rsid w:val="003E4728"/>
    <w:rsid w:val="003E492B"/>
    <w:rsid w:val="003E539D"/>
    <w:rsid w:val="003E5E53"/>
    <w:rsid w:val="003E7AC9"/>
    <w:rsid w:val="003E7BCD"/>
    <w:rsid w:val="003E7F88"/>
    <w:rsid w:val="003F0240"/>
    <w:rsid w:val="003F03C8"/>
    <w:rsid w:val="003F1FCF"/>
    <w:rsid w:val="003F3D37"/>
    <w:rsid w:val="003F6A0A"/>
    <w:rsid w:val="003F6BB0"/>
    <w:rsid w:val="003F7551"/>
    <w:rsid w:val="00401609"/>
    <w:rsid w:val="004019CB"/>
    <w:rsid w:val="00401AA1"/>
    <w:rsid w:val="0040587A"/>
    <w:rsid w:val="004065D8"/>
    <w:rsid w:val="00406FBD"/>
    <w:rsid w:val="004071EC"/>
    <w:rsid w:val="00407534"/>
    <w:rsid w:val="00410E03"/>
    <w:rsid w:val="00411818"/>
    <w:rsid w:val="00412F56"/>
    <w:rsid w:val="00413E87"/>
    <w:rsid w:val="00413FF7"/>
    <w:rsid w:val="004141DE"/>
    <w:rsid w:val="00416A30"/>
    <w:rsid w:val="004171EB"/>
    <w:rsid w:val="00417F90"/>
    <w:rsid w:val="00420A84"/>
    <w:rsid w:val="00422410"/>
    <w:rsid w:val="004230EE"/>
    <w:rsid w:val="0042376B"/>
    <w:rsid w:val="00424718"/>
    <w:rsid w:val="004249D4"/>
    <w:rsid w:val="004273E8"/>
    <w:rsid w:val="00427AA3"/>
    <w:rsid w:val="00430763"/>
    <w:rsid w:val="004324A3"/>
    <w:rsid w:val="00432D25"/>
    <w:rsid w:val="00433A4E"/>
    <w:rsid w:val="00433DCE"/>
    <w:rsid w:val="00434F52"/>
    <w:rsid w:val="00442103"/>
    <w:rsid w:val="00442786"/>
    <w:rsid w:val="00443255"/>
    <w:rsid w:val="004435B2"/>
    <w:rsid w:val="00444C13"/>
    <w:rsid w:val="004453FD"/>
    <w:rsid w:val="004457B8"/>
    <w:rsid w:val="00446E30"/>
    <w:rsid w:val="0044751E"/>
    <w:rsid w:val="00447843"/>
    <w:rsid w:val="004502E2"/>
    <w:rsid w:val="004522D2"/>
    <w:rsid w:val="0045251F"/>
    <w:rsid w:val="004542D7"/>
    <w:rsid w:val="00454DE8"/>
    <w:rsid w:val="004554BB"/>
    <w:rsid w:val="00455E6E"/>
    <w:rsid w:val="004600AD"/>
    <w:rsid w:val="00461D78"/>
    <w:rsid w:val="00462D5F"/>
    <w:rsid w:val="004639BC"/>
    <w:rsid w:val="00464287"/>
    <w:rsid w:val="00464640"/>
    <w:rsid w:val="004646DE"/>
    <w:rsid w:val="004648A5"/>
    <w:rsid w:val="004657CF"/>
    <w:rsid w:val="0046581C"/>
    <w:rsid w:val="0046650B"/>
    <w:rsid w:val="004669AC"/>
    <w:rsid w:val="00466A51"/>
    <w:rsid w:val="00473047"/>
    <w:rsid w:val="004757C2"/>
    <w:rsid w:val="004759CD"/>
    <w:rsid w:val="00477A10"/>
    <w:rsid w:val="00477B4A"/>
    <w:rsid w:val="00482D16"/>
    <w:rsid w:val="00483945"/>
    <w:rsid w:val="004841F4"/>
    <w:rsid w:val="00484465"/>
    <w:rsid w:val="00484866"/>
    <w:rsid w:val="004874FE"/>
    <w:rsid w:val="00490A56"/>
    <w:rsid w:val="00492E6C"/>
    <w:rsid w:val="00493E70"/>
    <w:rsid w:val="00493FE9"/>
    <w:rsid w:val="00494B9F"/>
    <w:rsid w:val="00495394"/>
    <w:rsid w:val="0049583D"/>
    <w:rsid w:val="00497CD9"/>
    <w:rsid w:val="004A03D8"/>
    <w:rsid w:val="004A0A1D"/>
    <w:rsid w:val="004A25A1"/>
    <w:rsid w:val="004A2A7A"/>
    <w:rsid w:val="004A4699"/>
    <w:rsid w:val="004A51C5"/>
    <w:rsid w:val="004B1B74"/>
    <w:rsid w:val="004B4B8A"/>
    <w:rsid w:val="004C16EE"/>
    <w:rsid w:val="004C22A3"/>
    <w:rsid w:val="004C278E"/>
    <w:rsid w:val="004C45EE"/>
    <w:rsid w:val="004C501F"/>
    <w:rsid w:val="004C50F6"/>
    <w:rsid w:val="004C5B4A"/>
    <w:rsid w:val="004C66DB"/>
    <w:rsid w:val="004C75DF"/>
    <w:rsid w:val="004C7DC9"/>
    <w:rsid w:val="004D0981"/>
    <w:rsid w:val="004D0C4A"/>
    <w:rsid w:val="004D36E8"/>
    <w:rsid w:val="004D4446"/>
    <w:rsid w:val="004D5DB0"/>
    <w:rsid w:val="004D72FD"/>
    <w:rsid w:val="004D7509"/>
    <w:rsid w:val="004D7ECE"/>
    <w:rsid w:val="004E111F"/>
    <w:rsid w:val="004E1764"/>
    <w:rsid w:val="004E1793"/>
    <w:rsid w:val="004E2542"/>
    <w:rsid w:val="004E329A"/>
    <w:rsid w:val="004E356A"/>
    <w:rsid w:val="004E39F4"/>
    <w:rsid w:val="004E4197"/>
    <w:rsid w:val="004E4697"/>
    <w:rsid w:val="004E489E"/>
    <w:rsid w:val="004E6E58"/>
    <w:rsid w:val="004F004F"/>
    <w:rsid w:val="004F30BD"/>
    <w:rsid w:val="004F408E"/>
    <w:rsid w:val="004F4B09"/>
    <w:rsid w:val="004F4BBC"/>
    <w:rsid w:val="004F60D2"/>
    <w:rsid w:val="0050083B"/>
    <w:rsid w:val="00500A4E"/>
    <w:rsid w:val="00500BAF"/>
    <w:rsid w:val="00505677"/>
    <w:rsid w:val="00505CD9"/>
    <w:rsid w:val="0050741B"/>
    <w:rsid w:val="00507890"/>
    <w:rsid w:val="005128F5"/>
    <w:rsid w:val="0051321F"/>
    <w:rsid w:val="00514F59"/>
    <w:rsid w:val="00514F7A"/>
    <w:rsid w:val="00516905"/>
    <w:rsid w:val="005175E3"/>
    <w:rsid w:val="005205B9"/>
    <w:rsid w:val="00521053"/>
    <w:rsid w:val="00524286"/>
    <w:rsid w:val="0052528B"/>
    <w:rsid w:val="00525999"/>
    <w:rsid w:val="00530A56"/>
    <w:rsid w:val="00530CC6"/>
    <w:rsid w:val="0053174E"/>
    <w:rsid w:val="0053190E"/>
    <w:rsid w:val="00531E13"/>
    <w:rsid w:val="0053229C"/>
    <w:rsid w:val="0053275B"/>
    <w:rsid w:val="005335C1"/>
    <w:rsid w:val="00534D8F"/>
    <w:rsid w:val="005355FE"/>
    <w:rsid w:val="00535F0A"/>
    <w:rsid w:val="00540642"/>
    <w:rsid w:val="00541094"/>
    <w:rsid w:val="00541B68"/>
    <w:rsid w:val="005450D7"/>
    <w:rsid w:val="00545BA3"/>
    <w:rsid w:val="00545F08"/>
    <w:rsid w:val="0055280B"/>
    <w:rsid w:val="0055360A"/>
    <w:rsid w:val="005548F4"/>
    <w:rsid w:val="005554B4"/>
    <w:rsid w:val="00555F6D"/>
    <w:rsid w:val="00555FC6"/>
    <w:rsid w:val="0055692A"/>
    <w:rsid w:val="00556DDB"/>
    <w:rsid w:val="0056014B"/>
    <w:rsid w:val="00564C5E"/>
    <w:rsid w:val="00565235"/>
    <w:rsid w:val="00565712"/>
    <w:rsid w:val="0056679F"/>
    <w:rsid w:val="00567158"/>
    <w:rsid w:val="00571AC0"/>
    <w:rsid w:val="005730DE"/>
    <w:rsid w:val="0057543B"/>
    <w:rsid w:val="005755B6"/>
    <w:rsid w:val="00575DDD"/>
    <w:rsid w:val="00577157"/>
    <w:rsid w:val="00580CA2"/>
    <w:rsid w:val="00581577"/>
    <w:rsid w:val="00581FBF"/>
    <w:rsid w:val="0058274E"/>
    <w:rsid w:val="00584C06"/>
    <w:rsid w:val="0058528D"/>
    <w:rsid w:val="00585C79"/>
    <w:rsid w:val="005862EB"/>
    <w:rsid w:val="00586C01"/>
    <w:rsid w:val="00591F01"/>
    <w:rsid w:val="005924EC"/>
    <w:rsid w:val="005925D1"/>
    <w:rsid w:val="00596074"/>
    <w:rsid w:val="0059651D"/>
    <w:rsid w:val="00596E1B"/>
    <w:rsid w:val="005973B6"/>
    <w:rsid w:val="0059772A"/>
    <w:rsid w:val="005A00A7"/>
    <w:rsid w:val="005A2D2A"/>
    <w:rsid w:val="005A5596"/>
    <w:rsid w:val="005A73C5"/>
    <w:rsid w:val="005B1A58"/>
    <w:rsid w:val="005B2947"/>
    <w:rsid w:val="005B3CDE"/>
    <w:rsid w:val="005B7B18"/>
    <w:rsid w:val="005C0263"/>
    <w:rsid w:val="005C08F0"/>
    <w:rsid w:val="005C0FBA"/>
    <w:rsid w:val="005C121A"/>
    <w:rsid w:val="005C5DD6"/>
    <w:rsid w:val="005C5EB6"/>
    <w:rsid w:val="005C645E"/>
    <w:rsid w:val="005C6462"/>
    <w:rsid w:val="005C7032"/>
    <w:rsid w:val="005D072A"/>
    <w:rsid w:val="005D0A13"/>
    <w:rsid w:val="005D1608"/>
    <w:rsid w:val="005D2147"/>
    <w:rsid w:val="005D38E8"/>
    <w:rsid w:val="005D42D3"/>
    <w:rsid w:val="005D45E8"/>
    <w:rsid w:val="005D4EB9"/>
    <w:rsid w:val="005D6B8E"/>
    <w:rsid w:val="005E12D6"/>
    <w:rsid w:val="005E1C1A"/>
    <w:rsid w:val="005E21FF"/>
    <w:rsid w:val="005E2A03"/>
    <w:rsid w:val="005E3127"/>
    <w:rsid w:val="005E34DD"/>
    <w:rsid w:val="005E4151"/>
    <w:rsid w:val="005F0305"/>
    <w:rsid w:val="005F0E8B"/>
    <w:rsid w:val="005F2D10"/>
    <w:rsid w:val="005F2D31"/>
    <w:rsid w:val="005F2F62"/>
    <w:rsid w:val="005F3A32"/>
    <w:rsid w:val="005F3E4F"/>
    <w:rsid w:val="005F49F4"/>
    <w:rsid w:val="005F5082"/>
    <w:rsid w:val="005F7330"/>
    <w:rsid w:val="00601106"/>
    <w:rsid w:val="00601263"/>
    <w:rsid w:val="0060168B"/>
    <w:rsid w:val="00601B3B"/>
    <w:rsid w:val="0060210D"/>
    <w:rsid w:val="00604462"/>
    <w:rsid w:val="00604E97"/>
    <w:rsid w:val="00605414"/>
    <w:rsid w:val="00605FF0"/>
    <w:rsid w:val="00606EC2"/>
    <w:rsid w:val="006077EB"/>
    <w:rsid w:val="006117F2"/>
    <w:rsid w:val="00612896"/>
    <w:rsid w:val="00612B86"/>
    <w:rsid w:val="00613450"/>
    <w:rsid w:val="00613DF6"/>
    <w:rsid w:val="006142B8"/>
    <w:rsid w:val="006153A9"/>
    <w:rsid w:val="00615910"/>
    <w:rsid w:val="00615B2B"/>
    <w:rsid w:val="00615CAA"/>
    <w:rsid w:val="00615E14"/>
    <w:rsid w:val="00616E82"/>
    <w:rsid w:val="00616F2A"/>
    <w:rsid w:val="0061737C"/>
    <w:rsid w:val="0061799A"/>
    <w:rsid w:val="00617C44"/>
    <w:rsid w:val="00622524"/>
    <w:rsid w:val="00622F28"/>
    <w:rsid w:val="0062362A"/>
    <w:rsid w:val="00626B5E"/>
    <w:rsid w:val="00627C70"/>
    <w:rsid w:val="00630556"/>
    <w:rsid w:val="0063176A"/>
    <w:rsid w:val="00631A5D"/>
    <w:rsid w:val="00631B7B"/>
    <w:rsid w:val="00631DDA"/>
    <w:rsid w:val="006349B7"/>
    <w:rsid w:val="00634F60"/>
    <w:rsid w:val="00635437"/>
    <w:rsid w:val="00635CA8"/>
    <w:rsid w:val="00635CB0"/>
    <w:rsid w:val="006408EC"/>
    <w:rsid w:val="00640BAF"/>
    <w:rsid w:val="006420C2"/>
    <w:rsid w:val="00645813"/>
    <w:rsid w:val="00646386"/>
    <w:rsid w:val="00650738"/>
    <w:rsid w:val="00652ED1"/>
    <w:rsid w:val="00652F4B"/>
    <w:rsid w:val="00653FFC"/>
    <w:rsid w:val="0065414C"/>
    <w:rsid w:val="0065434A"/>
    <w:rsid w:val="00656741"/>
    <w:rsid w:val="00656EF1"/>
    <w:rsid w:val="006574C0"/>
    <w:rsid w:val="006611AB"/>
    <w:rsid w:val="0066120E"/>
    <w:rsid w:val="00661219"/>
    <w:rsid w:val="00661517"/>
    <w:rsid w:val="006632F9"/>
    <w:rsid w:val="00663BC4"/>
    <w:rsid w:val="00666FED"/>
    <w:rsid w:val="0066783A"/>
    <w:rsid w:val="00670240"/>
    <w:rsid w:val="0067178E"/>
    <w:rsid w:val="00672E43"/>
    <w:rsid w:val="00673D2B"/>
    <w:rsid w:val="00674D4C"/>
    <w:rsid w:val="006759A5"/>
    <w:rsid w:val="00675F18"/>
    <w:rsid w:val="00676BB7"/>
    <w:rsid w:val="00676C1B"/>
    <w:rsid w:val="00677046"/>
    <w:rsid w:val="00680436"/>
    <w:rsid w:val="00680D9A"/>
    <w:rsid w:val="00681DCA"/>
    <w:rsid w:val="00684C79"/>
    <w:rsid w:val="0068530F"/>
    <w:rsid w:val="006857A1"/>
    <w:rsid w:val="006865FA"/>
    <w:rsid w:val="00686BF5"/>
    <w:rsid w:val="00687A4D"/>
    <w:rsid w:val="00687CEA"/>
    <w:rsid w:val="0069165A"/>
    <w:rsid w:val="0069229B"/>
    <w:rsid w:val="00693CBE"/>
    <w:rsid w:val="006952BE"/>
    <w:rsid w:val="00695C5E"/>
    <w:rsid w:val="00696932"/>
    <w:rsid w:val="00697939"/>
    <w:rsid w:val="00697E4B"/>
    <w:rsid w:val="006A0DEB"/>
    <w:rsid w:val="006A1B32"/>
    <w:rsid w:val="006A29EB"/>
    <w:rsid w:val="006A3307"/>
    <w:rsid w:val="006A46C9"/>
    <w:rsid w:val="006B00A2"/>
    <w:rsid w:val="006B2363"/>
    <w:rsid w:val="006B277C"/>
    <w:rsid w:val="006B2B8F"/>
    <w:rsid w:val="006B2CFA"/>
    <w:rsid w:val="006B3198"/>
    <w:rsid w:val="006B3316"/>
    <w:rsid w:val="006B38B1"/>
    <w:rsid w:val="006B4125"/>
    <w:rsid w:val="006B50A9"/>
    <w:rsid w:val="006B6AB1"/>
    <w:rsid w:val="006B753C"/>
    <w:rsid w:val="006C198F"/>
    <w:rsid w:val="006C2839"/>
    <w:rsid w:val="006C2DEA"/>
    <w:rsid w:val="006C4339"/>
    <w:rsid w:val="006C43D9"/>
    <w:rsid w:val="006C43FC"/>
    <w:rsid w:val="006C6009"/>
    <w:rsid w:val="006C61F2"/>
    <w:rsid w:val="006D15C7"/>
    <w:rsid w:val="006D1DDB"/>
    <w:rsid w:val="006D2424"/>
    <w:rsid w:val="006D44A1"/>
    <w:rsid w:val="006D4A7B"/>
    <w:rsid w:val="006D4B5C"/>
    <w:rsid w:val="006D4F94"/>
    <w:rsid w:val="006D50C8"/>
    <w:rsid w:val="006D5D0C"/>
    <w:rsid w:val="006E05CA"/>
    <w:rsid w:val="006E0A1F"/>
    <w:rsid w:val="006E0C1A"/>
    <w:rsid w:val="006E17DD"/>
    <w:rsid w:val="006E34BB"/>
    <w:rsid w:val="006E34E4"/>
    <w:rsid w:val="006E3509"/>
    <w:rsid w:val="006E3CD1"/>
    <w:rsid w:val="006E4976"/>
    <w:rsid w:val="006E49D4"/>
    <w:rsid w:val="006E4B1A"/>
    <w:rsid w:val="006E4E95"/>
    <w:rsid w:val="006E50FB"/>
    <w:rsid w:val="006E7186"/>
    <w:rsid w:val="006E73B6"/>
    <w:rsid w:val="006E7D3C"/>
    <w:rsid w:val="006F0444"/>
    <w:rsid w:val="006F08EE"/>
    <w:rsid w:val="006F1A48"/>
    <w:rsid w:val="006F2073"/>
    <w:rsid w:val="006F62B7"/>
    <w:rsid w:val="006F69D8"/>
    <w:rsid w:val="007003F7"/>
    <w:rsid w:val="0070067B"/>
    <w:rsid w:val="00701D19"/>
    <w:rsid w:val="00701F6C"/>
    <w:rsid w:val="00702130"/>
    <w:rsid w:val="007028B1"/>
    <w:rsid w:val="00703B05"/>
    <w:rsid w:val="00703F12"/>
    <w:rsid w:val="00704614"/>
    <w:rsid w:val="0070576B"/>
    <w:rsid w:val="0070623F"/>
    <w:rsid w:val="007065A5"/>
    <w:rsid w:val="00707A14"/>
    <w:rsid w:val="00707FCF"/>
    <w:rsid w:val="00711802"/>
    <w:rsid w:val="007121F7"/>
    <w:rsid w:val="007123D8"/>
    <w:rsid w:val="007125F8"/>
    <w:rsid w:val="00715E22"/>
    <w:rsid w:val="00717691"/>
    <w:rsid w:val="007226D6"/>
    <w:rsid w:val="0072299A"/>
    <w:rsid w:val="00722D12"/>
    <w:rsid w:val="0072328B"/>
    <w:rsid w:val="00723434"/>
    <w:rsid w:val="00724825"/>
    <w:rsid w:val="0072482C"/>
    <w:rsid w:val="00726537"/>
    <w:rsid w:val="00732921"/>
    <w:rsid w:val="0073522E"/>
    <w:rsid w:val="00736071"/>
    <w:rsid w:val="0073675C"/>
    <w:rsid w:val="00741A30"/>
    <w:rsid w:val="0074267B"/>
    <w:rsid w:val="00742B1B"/>
    <w:rsid w:val="00742E8E"/>
    <w:rsid w:val="007442B8"/>
    <w:rsid w:val="00744907"/>
    <w:rsid w:val="00744B7F"/>
    <w:rsid w:val="007454F0"/>
    <w:rsid w:val="00747672"/>
    <w:rsid w:val="00747A9D"/>
    <w:rsid w:val="00750B8D"/>
    <w:rsid w:val="00750D79"/>
    <w:rsid w:val="0075125B"/>
    <w:rsid w:val="00751B91"/>
    <w:rsid w:val="00751C3D"/>
    <w:rsid w:val="0075205E"/>
    <w:rsid w:val="00752616"/>
    <w:rsid w:val="00752853"/>
    <w:rsid w:val="007529B1"/>
    <w:rsid w:val="007534E7"/>
    <w:rsid w:val="007536B6"/>
    <w:rsid w:val="0075468A"/>
    <w:rsid w:val="00754D7B"/>
    <w:rsid w:val="007559F3"/>
    <w:rsid w:val="0075778B"/>
    <w:rsid w:val="00757A16"/>
    <w:rsid w:val="00757B7E"/>
    <w:rsid w:val="00757F28"/>
    <w:rsid w:val="00760EE6"/>
    <w:rsid w:val="00761DF3"/>
    <w:rsid w:val="007626FF"/>
    <w:rsid w:val="00763C65"/>
    <w:rsid w:val="00763D58"/>
    <w:rsid w:val="00765117"/>
    <w:rsid w:val="00765EC0"/>
    <w:rsid w:val="00766210"/>
    <w:rsid w:val="007677C2"/>
    <w:rsid w:val="00771D53"/>
    <w:rsid w:val="007733E4"/>
    <w:rsid w:val="0077358D"/>
    <w:rsid w:val="0077428F"/>
    <w:rsid w:val="00774954"/>
    <w:rsid w:val="00776188"/>
    <w:rsid w:val="00776B71"/>
    <w:rsid w:val="00780561"/>
    <w:rsid w:val="00781B84"/>
    <w:rsid w:val="00781E8A"/>
    <w:rsid w:val="00782281"/>
    <w:rsid w:val="00782A77"/>
    <w:rsid w:val="007848AC"/>
    <w:rsid w:val="007849F7"/>
    <w:rsid w:val="00784EF2"/>
    <w:rsid w:val="00785064"/>
    <w:rsid w:val="00785493"/>
    <w:rsid w:val="007861AA"/>
    <w:rsid w:val="007863F5"/>
    <w:rsid w:val="00786A67"/>
    <w:rsid w:val="007905F7"/>
    <w:rsid w:val="007914FE"/>
    <w:rsid w:val="007917F9"/>
    <w:rsid w:val="0079395C"/>
    <w:rsid w:val="00793988"/>
    <w:rsid w:val="00794DAF"/>
    <w:rsid w:val="007957D8"/>
    <w:rsid w:val="007971D9"/>
    <w:rsid w:val="007973B5"/>
    <w:rsid w:val="007A022E"/>
    <w:rsid w:val="007A03F7"/>
    <w:rsid w:val="007A1842"/>
    <w:rsid w:val="007A34CC"/>
    <w:rsid w:val="007A472B"/>
    <w:rsid w:val="007A61DC"/>
    <w:rsid w:val="007A7DAD"/>
    <w:rsid w:val="007B2889"/>
    <w:rsid w:val="007B3216"/>
    <w:rsid w:val="007B321E"/>
    <w:rsid w:val="007B5C1F"/>
    <w:rsid w:val="007B7436"/>
    <w:rsid w:val="007B7DDB"/>
    <w:rsid w:val="007C10CE"/>
    <w:rsid w:val="007C1244"/>
    <w:rsid w:val="007C41B0"/>
    <w:rsid w:val="007C42D5"/>
    <w:rsid w:val="007C4F23"/>
    <w:rsid w:val="007C7979"/>
    <w:rsid w:val="007D036E"/>
    <w:rsid w:val="007D0D65"/>
    <w:rsid w:val="007D16C6"/>
    <w:rsid w:val="007D214D"/>
    <w:rsid w:val="007D3924"/>
    <w:rsid w:val="007D3D5E"/>
    <w:rsid w:val="007D5283"/>
    <w:rsid w:val="007D6C3A"/>
    <w:rsid w:val="007D6FAB"/>
    <w:rsid w:val="007E0599"/>
    <w:rsid w:val="007E141F"/>
    <w:rsid w:val="007E174C"/>
    <w:rsid w:val="007E288E"/>
    <w:rsid w:val="007E29D0"/>
    <w:rsid w:val="007E4F67"/>
    <w:rsid w:val="007E55A4"/>
    <w:rsid w:val="007E6190"/>
    <w:rsid w:val="007E6B7B"/>
    <w:rsid w:val="007E71A5"/>
    <w:rsid w:val="007E77D4"/>
    <w:rsid w:val="007F1B42"/>
    <w:rsid w:val="007F5C6B"/>
    <w:rsid w:val="007F75FE"/>
    <w:rsid w:val="008027FD"/>
    <w:rsid w:val="00802A18"/>
    <w:rsid w:val="0080349E"/>
    <w:rsid w:val="00803BE9"/>
    <w:rsid w:val="00804890"/>
    <w:rsid w:val="00804916"/>
    <w:rsid w:val="00807C68"/>
    <w:rsid w:val="00810C0F"/>
    <w:rsid w:val="00814FF2"/>
    <w:rsid w:val="00820392"/>
    <w:rsid w:val="008208B5"/>
    <w:rsid w:val="00822CBD"/>
    <w:rsid w:val="0082330B"/>
    <w:rsid w:val="008237EF"/>
    <w:rsid w:val="00826B77"/>
    <w:rsid w:val="00830227"/>
    <w:rsid w:val="00832FD3"/>
    <w:rsid w:val="00833070"/>
    <w:rsid w:val="00833ADC"/>
    <w:rsid w:val="00834A16"/>
    <w:rsid w:val="008372F1"/>
    <w:rsid w:val="0083761C"/>
    <w:rsid w:val="00837815"/>
    <w:rsid w:val="008402C7"/>
    <w:rsid w:val="0084152E"/>
    <w:rsid w:val="00841A50"/>
    <w:rsid w:val="00843798"/>
    <w:rsid w:val="008446FC"/>
    <w:rsid w:val="00844743"/>
    <w:rsid w:val="008447B0"/>
    <w:rsid w:val="008449FA"/>
    <w:rsid w:val="008451F1"/>
    <w:rsid w:val="0084559F"/>
    <w:rsid w:val="00845787"/>
    <w:rsid w:val="00845E67"/>
    <w:rsid w:val="00852553"/>
    <w:rsid w:val="00853752"/>
    <w:rsid w:val="008542D4"/>
    <w:rsid w:val="00857E47"/>
    <w:rsid w:val="00860B0A"/>
    <w:rsid w:val="00860C85"/>
    <w:rsid w:val="00861F24"/>
    <w:rsid w:val="00862889"/>
    <w:rsid w:val="00863ABA"/>
    <w:rsid w:val="00863D02"/>
    <w:rsid w:val="00864443"/>
    <w:rsid w:val="00865573"/>
    <w:rsid w:val="00865ECC"/>
    <w:rsid w:val="00866E7B"/>
    <w:rsid w:val="00867127"/>
    <w:rsid w:val="00867424"/>
    <w:rsid w:val="0086777D"/>
    <w:rsid w:val="00867D11"/>
    <w:rsid w:val="00870491"/>
    <w:rsid w:val="00872522"/>
    <w:rsid w:val="00872B61"/>
    <w:rsid w:val="0087312D"/>
    <w:rsid w:val="00874A05"/>
    <w:rsid w:val="00874AC2"/>
    <w:rsid w:val="0087641C"/>
    <w:rsid w:val="008770EA"/>
    <w:rsid w:val="008771FB"/>
    <w:rsid w:val="00877376"/>
    <w:rsid w:val="008777CC"/>
    <w:rsid w:val="00877BE3"/>
    <w:rsid w:val="00880C1F"/>
    <w:rsid w:val="00880C2F"/>
    <w:rsid w:val="008812D5"/>
    <w:rsid w:val="00881D06"/>
    <w:rsid w:val="008847D2"/>
    <w:rsid w:val="008849C7"/>
    <w:rsid w:val="00884A71"/>
    <w:rsid w:val="008875F5"/>
    <w:rsid w:val="00887D13"/>
    <w:rsid w:val="0089006B"/>
    <w:rsid w:val="0089018D"/>
    <w:rsid w:val="008913CE"/>
    <w:rsid w:val="00891AAE"/>
    <w:rsid w:val="008924D4"/>
    <w:rsid w:val="00894537"/>
    <w:rsid w:val="00894C84"/>
    <w:rsid w:val="00894DD9"/>
    <w:rsid w:val="00895794"/>
    <w:rsid w:val="0089611A"/>
    <w:rsid w:val="008A150D"/>
    <w:rsid w:val="008A33A0"/>
    <w:rsid w:val="008A7D52"/>
    <w:rsid w:val="008B01EC"/>
    <w:rsid w:val="008B08F3"/>
    <w:rsid w:val="008B0DD0"/>
    <w:rsid w:val="008B1049"/>
    <w:rsid w:val="008B1927"/>
    <w:rsid w:val="008B1B23"/>
    <w:rsid w:val="008B2CC0"/>
    <w:rsid w:val="008B33DB"/>
    <w:rsid w:val="008B37F8"/>
    <w:rsid w:val="008B63EC"/>
    <w:rsid w:val="008B672E"/>
    <w:rsid w:val="008B6DB9"/>
    <w:rsid w:val="008C1BB2"/>
    <w:rsid w:val="008C4179"/>
    <w:rsid w:val="008C5F83"/>
    <w:rsid w:val="008C670D"/>
    <w:rsid w:val="008C68D2"/>
    <w:rsid w:val="008D22D9"/>
    <w:rsid w:val="008D245F"/>
    <w:rsid w:val="008D296C"/>
    <w:rsid w:val="008D2A73"/>
    <w:rsid w:val="008D3AED"/>
    <w:rsid w:val="008D3BB1"/>
    <w:rsid w:val="008D3BFA"/>
    <w:rsid w:val="008D66BF"/>
    <w:rsid w:val="008D6CAD"/>
    <w:rsid w:val="008D6CEC"/>
    <w:rsid w:val="008E0FC2"/>
    <w:rsid w:val="008E4AA6"/>
    <w:rsid w:val="008E6DB6"/>
    <w:rsid w:val="008F102B"/>
    <w:rsid w:val="008F1B12"/>
    <w:rsid w:val="008F33CB"/>
    <w:rsid w:val="008F344A"/>
    <w:rsid w:val="008F386C"/>
    <w:rsid w:val="008F4246"/>
    <w:rsid w:val="008F4505"/>
    <w:rsid w:val="008F5333"/>
    <w:rsid w:val="008F62A4"/>
    <w:rsid w:val="008F6814"/>
    <w:rsid w:val="008F6D25"/>
    <w:rsid w:val="008F7597"/>
    <w:rsid w:val="009019DD"/>
    <w:rsid w:val="009023DD"/>
    <w:rsid w:val="009042CE"/>
    <w:rsid w:val="009043C5"/>
    <w:rsid w:val="00904A91"/>
    <w:rsid w:val="00905D99"/>
    <w:rsid w:val="0090608D"/>
    <w:rsid w:val="0090723B"/>
    <w:rsid w:val="00910C1A"/>
    <w:rsid w:val="00911CB4"/>
    <w:rsid w:val="00912540"/>
    <w:rsid w:val="00912B52"/>
    <w:rsid w:val="009135D4"/>
    <w:rsid w:val="00917379"/>
    <w:rsid w:val="00917741"/>
    <w:rsid w:val="0092100A"/>
    <w:rsid w:val="00921DA0"/>
    <w:rsid w:val="00924E35"/>
    <w:rsid w:val="00925BBB"/>
    <w:rsid w:val="009260DA"/>
    <w:rsid w:val="009262DD"/>
    <w:rsid w:val="009263BB"/>
    <w:rsid w:val="0092773A"/>
    <w:rsid w:val="00927F20"/>
    <w:rsid w:val="0093099B"/>
    <w:rsid w:val="009325EC"/>
    <w:rsid w:val="00932F67"/>
    <w:rsid w:val="00932FBF"/>
    <w:rsid w:val="00933975"/>
    <w:rsid w:val="00934070"/>
    <w:rsid w:val="00934B66"/>
    <w:rsid w:val="00934EA4"/>
    <w:rsid w:val="00940E88"/>
    <w:rsid w:val="00942C28"/>
    <w:rsid w:val="0094427F"/>
    <w:rsid w:val="009447B9"/>
    <w:rsid w:val="00944EE1"/>
    <w:rsid w:val="009455BD"/>
    <w:rsid w:val="00946409"/>
    <w:rsid w:val="00946CB1"/>
    <w:rsid w:val="00951133"/>
    <w:rsid w:val="009515CE"/>
    <w:rsid w:val="00952518"/>
    <w:rsid w:val="009539D9"/>
    <w:rsid w:val="009545FA"/>
    <w:rsid w:val="009564AE"/>
    <w:rsid w:val="00956B0D"/>
    <w:rsid w:val="009572A6"/>
    <w:rsid w:val="00957320"/>
    <w:rsid w:val="00957CDA"/>
    <w:rsid w:val="00960403"/>
    <w:rsid w:val="00962A9C"/>
    <w:rsid w:val="00967820"/>
    <w:rsid w:val="00970AA3"/>
    <w:rsid w:val="00971256"/>
    <w:rsid w:val="00972909"/>
    <w:rsid w:val="00973878"/>
    <w:rsid w:val="009738EB"/>
    <w:rsid w:val="00973CDC"/>
    <w:rsid w:val="00973EE3"/>
    <w:rsid w:val="009746C0"/>
    <w:rsid w:val="00974AD8"/>
    <w:rsid w:val="00976DE5"/>
    <w:rsid w:val="009803A5"/>
    <w:rsid w:val="00980A32"/>
    <w:rsid w:val="0098262F"/>
    <w:rsid w:val="00982BC9"/>
    <w:rsid w:val="00984671"/>
    <w:rsid w:val="00984B9C"/>
    <w:rsid w:val="009870F1"/>
    <w:rsid w:val="00991208"/>
    <w:rsid w:val="00991B3F"/>
    <w:rsid w:val="009930FB"/>
    <w:rsid w:val="00994F66"/>
    <w:rsid w:val="0099534D"/>
    <w:rsid w:val="00996190"/>
    <w:rsid w:val="00996A30"/>
    <w:rsid w:val="009A06BD"/>
    <w:rsid w:val="009A29F8"/>
    <w:rsid w:val="009A5C2C"/>
    <w:rsid w:val="009A617F"/>
    <w:rsid w:val="009A6432"/>
    <w:rsid w:val="009A6DD3"/>
    <w:rsid w:val="009A7196"/>
    <w:rsid w:val="009A7986"/>
    <w:rsid w:val="009B0F99"/>
    <w:rsid w:val="009B1362"/>
    <w:rsid w:val="009B13B5"/>
    <w:rsid w:val="009B1BCC"/>
    <w:rsid w:val="009B27E4"/>
    <w:rsid w:val="009B2F36"/>
    <w:rsid w:val="009B5BB3"/>
    <w:rsid w:val="009B5D22"/>
    <w:rsid w:val="009B62A5"/>
    <w:rsid w:val="009C0832"/>
    <w:rsid w:val="009C223C"/>
    <w:rsid w:val="009C243C"/>
    <w:rsid w:val="009C26E8"/>
    <w:rsid w:val="009C4F79"/>
    <w:rsid w:val="009C517E"/>
    <w:rsid w:val="009C5D90"/>
    <w:rsid w:val="009C6B10"/>
    <w:rsid w:val="009D06FD"/>
    <w:rsid w:val="009D09A8"/>
    <w:rsid w:val="009D0A5C"/>
    <w:rsid w:val="009D18AE"/>
    <w:rsid w:val="009D302A"/>
    <w:rsid w:val="009D3800"/>
    <w:rsid w:val="009D4274"/>
    <w:rsid w:val="009D45F6"/>
    <w:rsid w:val="009D58CF"/>
    <w:rsid w:val="009D66AF"/>
    <w:rsid w:val="009D72E6"/>
    <w:rsid w:val="009E020F"/>
    <w:rsid w:val="009E4BD5"/>
    <w:rsid w:val="009E4F1D"/>
    <w:rsid w:val="009E66D3"/>
    <w:rsid w:val="009E6C8F"/>
    <w:rsid w:val="009F0248"/>
    <w:rsid w:val="009F20A3"/>
    <w:rsid w:val="009F2B36"/>
    <w:rsid w:val="009F40F9"/>
    <w:rsid w:val="009F422B"/>
    <w:rsid w:val="009F42BE"/>
    <w:rsid w:val="009F4643"/>
    <w:rsid w:val="009F4D97"/>
    <w:rsid w:val="00A0113B"/>
    <w:rsid w:val="00A0169A"/>
    <w:rsid w:val="00A01FC6"/>
    <w:rsid w:val="00A02712"/>
    <w:rsid w:val="00A02F20"/>
    <w:rsid w:val="00A02F53"/>
    <w:rsid w:val="00A04B31"/>
    <w:rsid w:val="00A05610"/>
    <w:rsid w:val="00A06DD5"/>
    <w:rsid w:val="00A102B1"/>
    <w:rsid w:val="00A10684"/>
    <w:rsid w:val="00A1096F"/>
    <w:rsid w:val="00A10CD4"/>
    <w:rsid w:val="00A13915"/>
    <w:rsid w:val="00A17648"/>
    <w:rsid w:val="00A20CD7"/>
    <w:rsid w:val="00A21D94"/>
    <w:rsid w:val="00A224E5"/>
    <w:rsid w:val="00A23721"/>
    <w:rsid w:val="00A24A19"/>
    <w:rsid w:val="00A25C4B"/>
    <w:rsid w:val="00A26072"/>
    <w:rsid w:val="00A261B7"/>
    <w:rsid w:val="00A26C72"/>
    <w:rsid w:val="00A31476"/>
    <w:rsid w:val="00A32043"/>
    <w:rsid w:val="00A40A27"/>
    <w:rsid w:val="00A4106E"/>
    <w:rsid w:val="00A431BE"/>
    <w:rsid w:val="00A43D5F"/>
    <w:rsid w:val="00A441D0"/>
    <w:rsid w:val="00A47584"/>
    <w:rsid w:val="00A50A24"/>
    <w:rsid w:val="00A52273"/>
    <w:rsid w:val="00A524F2"/>
    <w:rsid w:val="00A536C1"/>
    <w:rsid w:val="00A53A7F"/>
    <w:rsid w:val="00A5454E"/>
    <w:rsid w:val="00A549E6"/>
    <w:rsid w:val="00A54F77"/>
    <w:rsid w:val="00A554F6"/>
    <w:rsid w:val="00A566D3"/>
    <w:rsid w:val="00A6224D"/>
    <w:rsid w:val="00A62BDC"/>
    <w:rsid w:val="00A6459C"/>
    <w:rsid w:val="00A65114"/>
    <w:rsid w:val="00A6527A"/>
    <w:rsid w:val="00A655B0"/>
    <w:rsid w:val="00A66581"/>
    <w:rsid w:val="00A671EE"/>
    <w:rsid w:val="00A67842"/>
    <w:rsid w:val="00A67B4E"/>
    <w:rsid w:val="00A704C6"/>
    <w:rsid w:val="00A70D26"/>
    <w:rsid w:val="00A71F62"/>
    <w:rsid w:val="00A72572"/>
    <w:rsid w:val="00A7388B"/>
    <w:rsid w:val="00A73E75"/>
    <w:rsid w:val="00A761B0"/>
    <w:rsid w:val="00A76849"/>
    <w:rsid w:val="00A773E7"/>
    <w:rsid w:val="00A81E69"/>
    <w:rsid w:val="00A822CF"/>
    <w:rsid w:val="00A83859"/>
    <w:rsid w:val="00A851B7"/>
    <w:rsid w:val="00A856FF"/>
    <w:rsid w:val="00A86045"/>
    <w:rsid w:val="00A86734"/>
    <w:rsid w:val="00A86863"/>
    <w:rsid w:val="00A86E15"/>
    <w:rsid w:val="00A86F4A"/>
    <w:rsid w:val="00A9056E"/>
    <w:rsid w:val="00A92F35"/>
    <w:rsid w:val="00A9404C"/>
    <w:rsid w:val="00AA1611"/>
    <w:rsid w:val="00AA1F97"/>
    <w:rsid w:val="00AA2A29"/>
    <w:rsid w:val="00AA2ADA"/>
    <w:rsid w:val="00AA3D5C"/>
    <w:rsid w:val="00AA4067"/>
    <w:rsid w:val="00AA64CF"/>
    <w:rsid w:val="00AA6D54"/>
    <w:rsid w:val="00AA7055"/>
    <w:rsid w:val="00AA7BA3"/>
    <w:rsid w:val="00AB0306"/>
    <w:rsid w:val="00AB0713"/>
    <w:rsid w:val="00AB0C8A"/>
    <w:rsid w:val="00AB0FA8"/>
    <w:rsid w:val="00AB22A4"/>
    <w:rsid w:val="00AB3D15"/>
    <w:rsid w:val="00AB44DE"/>
    <w:rsid w:val="00AB5761"/>
    <w:rsid w:val="00AB5C4B"/>
    <w:rsid w:val="00AB62F1"/>
    <w:rsid w:val="00AB65AF"/>
    <w:rsid w:val="00AB6A3C"/>
    <w:rsid w:val="00AB6C2F"/>
    <w:rsid w:val="00AB6FB5"/>
    <w:rsid w:val="00AB7C97"/>
    <w:rsid w:val="00AC1CD6"/>
    <w:rsid w:val="00AC2044"/>
    <w:rsid w:val="00AC2376"/>
    <w:rsid w:val="00AC2BB1"/>
    <w:rsid w:val="00AC3267"/>
    <w:rsid w:val="00AC3F39"/>
    <w:rsid w:val="00AC4053"/>
    <w:rsid w:val="00AC544A"/>
    <w:rsid w:val="00AC5B6E"/>
    <w:rsid w:val="00AD2DA9"/>
    <w:rsid w:val="00AD4678"/>
    <w:rsid w:val="00AD4724"/>
    <w:rsid w:val="00AD5C69"/>
    <w:rsid w:val="00AD5FF4"/>
    <w:rsid w:val="00AD616E"/>
    <w:rsid w:val="00AD6F73"/>
    <w:rsid w:val="00AD77D4"/>
    <w:rsid w:val="00AD7CA0"/>
    <w:rsid w:val="00AE04A3"/>
    <w:rsid w:val="00AE22F4"/>
    <w:rsid w:val="00AE28FB"/>
    <w:rsid w:val="00AE4351"/>
    <w:rsid w:val="00AE58CF"/>
    <w:rsid w:val="00AE67B1"/>
    <w:rsid w:val="00AE6DB9"/>
    <w:rsid w:val="00AF1864"/>
    <w:rsid w:val="00AF1D33"/>
    <w:rsid w:val="00AF2290"/>
    <w:rsid w:val="00AF2434"/>
    <w:rsid w:val="00AF2AD4"/>
    <w:rsid w:val="00AF2F39"/>
    <w:rsid w:val="00AF3B7B"/>
    <w:rsid w:val="00AF3BDD"/>
    <w:rsid w:val="00AF660F"/>
    <w:rsid w:val="00AF6960"/>
    <w:rsid w:val="00AF714A"/>
    <w:rsid w:val="00AF763E"/>
    <w:rsid w:val="00B00F55"/>
    <w:rsid w:val="00B017E2"/>
    <w:rsid w:val="00B040F4"/>
    <w:rsid w:val="00B04187"/>
    <w:rsid w:val="00B05CEA"/>
    <w:rsid w:val="00B06B5C"/>
    <w:rsid w:val="00B07BCF"/>
    <w:rsid w:val="00B1123E"/>
    <w:rsid w:val="00B125EB"/>
    <w:rsid w:val="00B128EC"/>
    <w:rsid w:val="00B12ECC"/>
    <w:rsid w:val="00B14980"/>
    <w:rsid w:val="00B14BF9"/>
    <w:rsid w:val="00B1505A"/>
    <w:rsid w:val="00B155E9"/>
    <w:rsid w:val="00B16111"/>
    <w:rsid w:val="00B165B2"/>
    <w:rsid w:val="00B16C20"/>
    <w:rsid w:val="00B17835"/>
    <w:rsid w:val="00B17C15"/>
    <w:rsid w:val="00B2051E"/>
    <w:rsid w:val="00B2096F"/>
    <w:rsid w:val="00B20CCC"/>
    <w:rsid w:val="00B23709"/>
    <w:rsid w:val="00B255FE"/>
    <w:rsid w:val="00B256F1"/>
    <w:rsid w:val="00B25CD9"/>
    <w:rsid w:val="00B26242"/>
    <w:rsid w:val="00B26A08"/>
    <w:rsid w:val="00B26DD1"/>
    <w:rsid w:val="00B30CEB"/>
    <w:rsid w:val="00B30F30"/>
    <w:rsid w:val="00B311C8"/>
    <w:rsid w:val="00B312C5"/>
    <w:rsid w:val="00B33A26"/>
    <w:rsid w:val="00B34415"/>
    <w:rsid w:val="00B34588"/>
    <w:rsid w:val="00B349A1"/>
    <w:rsid w:val="00B35310"/>
    <w:rsid w:val="00B35C91"/>
    <w:rsid w:val="00B35EC8"/>
    <w:rsid w:val="00B418E0"/>
    <w:rsid w:val="00B41C1A"/>
    <w:rsid w:val="00B41D5B"/>
    <w:rsid w:val="00B41D68"/>
    <w:rsid w:val="00B4300E"/>
    <w:rsid w:val="00B439B0"/>
    <w:rsid w:val="00B45545"/>
    <w:rsid w:val="00B472D4"/>
    <w:rsid w:val="00B52115"/>
    <w:rsid w:val="00B52E6B"/>
    <w:rsid w:val="00B5535C"/>
    <w:rsid w:val="00B56842"/>
    <w:rsid w:val="00B56E56"/>
    <w:rsid w:val="00B603E0"/>
    <w:rsid w:val="00B60F13"/>
    <w:rsid w:val="00B62159"/>
    <w:rsid w:val="00B62E7B"/>
    <w:rsid w:val="00B630C2"/>
    <w:rsid w:val="00B66BD0"/>
    <w:rsid w:val="00B66C91"/>
    <w:rsid w:val="00B677A3"/>
    <w:rsid w:val="00B731F4"/>
    <w:rsid w:val="00B7387F"/>
    <w:rsid w:val="00B743F1"/>
    <w:rsid w:val="00B7507A"/>
    <w:rsid w:val="00B75B91"/>
    <w:rsid w:val="00B806DB"/>
    <w:rsid w:val="00B80D1B"/>
    <w:rsid w:val="00B8410E"/>
    <w:rsid w:val="00B841CE"/>
    <w:rsid w:val="00B87855"/>
    <w:rsid w:val="00B87B0D"/>
    <w:rsid w:val="00B916BF"/>
    <w:rsid w:val="00B9238D"/>
    <w:rsid w:val="00B93679"/>
    <w:rsid w:val="00B93A8D"/>
    <w:rsid w:val="00B93E59"/>
    <w:rsid w:val="00B96FD9"/>
    <w:rsid w:val="00B97C7F"/>
    <w:rsid w:val="00B97FBF"/>
    <w:rsid w:val="00BA1569"/>
    <w:rsid w:val="00BA28B4"/>
    <w:rsid w:val="00BA33E4"/>
    <w:rsid w:val="00BA3CC6"/>
    <w:rsid w:val="00BA433A"/>
    <w:rsid w:val="00BA4A9F"/>
    <w:rsid w:val="00BA4B1C"/>
    <w:rsid w:val="00BA6AA9"/>
    <w:rsid w:val="00BA6E73"/>
    <w:rsid w:val="00BA7AE6"/>
    <w:rsid w:val="00BB02BA"/>
    <w:rsid w:val="00BB07D3"/>
    <w:rsid w:val="00BB231F"/>
    <w:rsid w:val="00BB3346"/>
    <w:rsid w:val="00BB3D60"/>
    <w:rsid w:val="00BB42A2"/>
    <w:rsid w:val="00BB4CEE"/>
    <w:rsid w:val="00BB756D"/>
    <w:rsid w:val="00BB7EEC"/>
    <w:rsid w:val="00BC07E5"/>
    <w:rsid w:val="00BC2C61"/>
    <w:rsid w:val="00BC5441"/>
    <w:rsid w:val="00BC756B"/>
    <w:rsid w:val="00BC7854"/>
    <w:rsid w:val="00BD0F6D"/>
    <w:rsid w:val="00BD228A"/>
    <w:rsid w:val="00BD3F69"/>
    <w:rsid w:val="00BD5EB7"/>
    <w:rsid w:val="00BD6522"/>
    <w:rsid w:val="00BD6BF5"/>
    <w:rsid w:val="00BD6D25"/>
    <w:rsid w:val="00BD7F31"/>
    <w:rsid w:val="00BD7FE8"/>
    <w:rsid w:val="00BE03D5"/>
    <w:rsid w:val="00BE1278"/>
    <w:rsid w:val="00BE39BE"/>
    <w:rsid w:val="00BE49F9"/>
    <w:rsid w:val="00BE62B7"/>
    <w:rsid w:val="00BE6B7F"/>
    <w:rsid w:val="00BF0443"/>
    <w:rsid w:val="00BF2A55"/>
    <w:rsid w:val="00BF4B88"/>
    <w:rsid w:val="00BF554A"/>
    <w:rsid w:val="00BF57E6"/>
    <w:rsid w:val="00BF58D5"/>
    <w:rsid w:val="00BF5E10"/>
    <w:rsid w:val="00BF75DD"/>
    <w:rsid w:val="00C001CF"/>
    <w:rsid w:val="00C01CBE"/>
    <w:rsid w:val="00C03379"/>
    <w:rsid w:val="00C05C1F"/>
    <w:rsid w:val="00C07933"/>
    <w:rsid w:val="00C114B7"/>
    <w:rsid w:val="00C1160A"/>
    <w:rsid w:val="00C144BC"/>
    <w:rsid w:val="00C15192"/>
    <w:rsid w:val="00C15FE4"/>
    <w:rsid w:val="00C1667D"/>
    <w:rsid w:val="00C2160E"/>
    <w:rsid w:val="00C21BA6"/>
    <w:rsid w:val="00C21BDA"/>
    <w:rsid w:val="00C21BE4"/>
    <w:rsid w:val="00C22480"/>
    <w:rsid w:val="00C2386B"/>
    <w:rsid w:val="00C23EC0"/>
    <w:rsid w:val="00C249C0"/>
    <w:rsid w:val="00C24F75"/>
    <w:rsid w:val="00C26515"/>
    <w:rsid w:val="00C26C75"/>
    <w:rsid w:val="00C3062B"/>
    <w:rsid w:val="00C31A78"/>
    <w:rsid w:val="00C31AFF"/>
    <w:rsid w:val="00C32182"/>
    <w:rsid w:val="00C32C31"/>
    <w:rsid w:val="00C3303C"/>
    <w:rsid w:val="00C33BD9"/>
    <w:rsid w:val="00C34C18"/>
    <w:rsid w:val="00C350A9"/>
    <w:rsid w:val="00C36675"/>
    <w:rsid w:val="00C36924"/>
    <w:rsid w:val="00C37403"/>
    <w:rsid w:val="00C37A4F"/>
    <w:rsid w:val="00C37B27"/>
    <w:rsid w:val="00C420A5"/>
    <w:rsid w:val="00C422FA"/>
    <w:rsid w:val="00C4272B"/>
    <w:rsid w:val="00C4343A"/>
    <w:rsid w:val="00C44939"/>
    <w:rsid w:val="00C4588F"/>
    <w:rsid w:val="00C46075"/>
    <w:rsid w:val="00C4632B"/>
    <w:rsid w:val="00C46EDD"/>
    <w:rsid w:val="00C47FFE"/>
    <w:rsid w:val="00C50406"/>
    <w:rsid w:val="00C51895"/>
    <w:rsid w:val="00C5269A"/>
    <w:rsid w:val="00C55328"/>
    <w:rsid w:val="00C5543B"/>
    <w:rsid w:val="00C55A0A"/>
    <w:rsid w:val="00C55A0F"/>
    <w:rsid w:val="00C55BB0"/>
    <w:rsid w:val="00C56535"/>
    <w:rsid w:val="00C56CCD"/>
    <w:rsid w:val="00C56D14"/>
    <w:rsid w:val="00C56DAA"/>
    <w:rsid w:val="00C5732E"/>
    <w:rsid w:val="00C62811"/>
    <w:rsid w:val="00C62E21"/>
    <w:rsid w:val="00C62F16"/>
    <w:rsid w:val="00C64C82"/>
    <w:rsid w:val="00C6526D"/>
    <w:rsid w:val="00C670D3"/>
    <w:rsid w:val="00C7011B"/>
    <w:rsid w:val="00C71A2E"/>
    <w:rsid w:val="00C72480"/>
    <w:rsid w:val="00C72579"/>
    <w:rsid w:val="00C727C3"/>
    <w:rsid w:val="00C72C03"/>
    <w:rsid w:val="00C7597F"/>
    <w:rsid w:val="00C75D72"/>
    <w:rsid w:val="00C766F4"/>
    <w:rsid w:val="00C80513"/>
    <w:rsid w:val="00C84156"/>
    <w:rsid w:val="00C842C4"/>
    <w:rsid w:val="00C84A6D"/>
    <w:rsid w:val="00C86F94"/>
    <w:rsid w:val="00C8717C"/>
    <w:rsid w:val="00C91518"/>
    <w:rsid w:val="00C915CA"/>
    <w:rsid w:val="00C92392"/>
    <w:rsid w:val="00C92A42"/>
    <w:rsid w:val="00C92DC5"/>
    <w:rsid w:val="00C93212"/>
    <w:rsid w:val="00C93248"/>
    <w:rsid w:val="00C9398E"/>
    <w:rsid w:val="00C94273"/>
    <w:rsid w:val="00C94C40"/>
    <w:rsid w:val="00C95A59"/>
    <w:rsid w:val="00C95C6A"/>
    <w:rsid w:val="00C97267"/>
    <w:rsid w:val="00C97F47"/>
    <w:rsid w:val="00CA3E9B"/>
    <w:rsid w:val="00CA4746"/>
    <w:rsid w:val="00CA541A"/>
    <w:rsid w:val="00CA5F87"/>
    <w:rsid w:val="00CA65C0"/>
    <w:rsid w:val="00CA758A"/>
    <w:rsid w:val="00CA7EEB"/>
    <w:rsid w:val="00CB0AD1"/>
    <w:rsid w:val="00CB0CB6"/>
    <w:rsid w:val="00CB3611"/>
    <w:rsid w:val="00CB5B49"/>
    <w:rsid w:val="00CB677C"/>
    <w:rsid w:val="00CC016F"/>
    <w:rsid w:val="00CC0AAA"/>
    <w:rsid w:val="00CC17AC"/>
    <w:rsid w:val="00CC58AD"/>
    <w:rsid w:val="00CC5A56"/>
    <w:rsid w:val="00CC6909"/>
    <w:rsid w:val="00CC723C"/>
    <w:rsid w:val="00CC7FA1"/>
    <w:rsid w:val="00CD18F7"/>
    <w:rsid w:val="00CD1C8B"/>
    <w:rsid w:val="00CD2034"/>
    <w:rsid w:val="00CD2E4F"/>
    <w:rsid w:val="00CD4087"/>
    <w:rsid w:val="00CD45F5"/>
    <w:rsid w:val="00CD5FAE"/>
    <w:rsid w:val="00CD6137"/>
    <w:rsid w:val="00CD6ED1"/>
    <w:rsid w:val="00CD79D3"/>
    <w:rsid w:val="00CE1C77"/>
    <w:rsid w:val="00CE30D2"/>
    <w:rsid w:val="00CE3BD9"/>
    <w:rsid w:val="00CE5E86"/>
    <w:rsid w:val="00CE6DA6"/>
    <w:rsid w:val="00CE71EB"/>
    <w:rsid w:val="00CF0DF9"/>
    <w:rsid w:val="00CF1CCA"/>
    <w:rsid w:val="00CF63CD"/>
    <w:rsid w:val="00D01D22"/>
    <w:rsid w:val="00D01F76"/>
    <w:rsid w:val="00D02662"/>
    <w:rsid w:val="00D027A8"/>
    <w:rsid w:val="00D029CB"/>
    <w:rsid w:val="00D03562"/>
    <w:rsid w:val="00D035E2"/>
    <w:rsid w:val="00D04832"/>
    <w:rsid w:val="00D061B5"/>
    <w:rsid w:val="00D073A3"/>
    <w:rsid w:val="00D07A2A"/>
    <w:rsid w:val="00D07B39"/>
    <w:rsid w:val="00D105FA"/>
    <w:rsid w:val="00D10842"/>
    <w:rsid w:val="00D10984"/>
    <w:rsid w:val="00D122DF"/>
    <w:rsid w:val="00D127E6"/>
    <w:rsid w:val="00D12F39"/>
    <w:rsid w:val="00D154E2"/>
    <w:rsid w:val="00D16DCB"/>
    <w:rsid w:val="00D17865"/>
    <w:rsid w:val="00D208DD"/>
    <w:rsid w:val="00D21121"/>
    <w:rsid w:val="00D21EA8"/>
    <w:rsid w:val="00D236F2"/>
    <w:rsid w:val="00D24D9B"/>
    <w:rsid w:val="00D268AB"/>
    <w:rsid w:val="00D27DBB"/>
    <w:rsid w:val="00D27E76"/>
    <w:rsid w:val="00D303B4"/>
    <w:rsid w:val="00D30686"/>
    <w:rsid w:val="00D30FB2"/>
    <w:rsid w:val="00D32647"/>
    <w:rsid w:val="00D32ADA"/>
    <w:rsid w:val="00D33544"/>
    <w:rsid w:val="00D337D4"/>
    <w:rsid w:val="00D3467D"/>
    <w:rsid w:val="00D34C5C"/>
    <w:rsid w:val="00D34CF1"/>
    <w:rsid w:val="00D35BE5"/>
    <w:rsid w:val="00D36059"/>
    <w:rsid w:val="00D36DDD"/>
    <w:rsid w:val="00D401FE"/>
    <w:rsid w:val="00D41213"/>
    <w:rsid w:val="00D4226B"/>
    <w:rsid w:val="00D42FB7"/>
    <w:rsid w:val="00D43A37"/>
    <w:rsid w:val="00D44D17"/>
    <w:rsid w:val="00D45D61"/>
    <w:rsid w:val="00D46427"/>
    <w:rsid w:val="00D469AC"/>
    <w:rsid w:val="00D46C8D"/>
    <w:rsid w:val="00D47EBB"/>
    <w:rsid w:val="00D50149"/>
    <w:rsid w:val="00D53A9B"/>
    <w:rsid w:val="00D54CED"/>
    <w:rsid w:val="00D550A8"/>
    <w:rsid w:val="00D55E2F"/>
    <w:rsid w:val="00D567D8"/>
    <w:rsid w:val="00D577A5"/>
    <w:rsid w:val="00D57E27"/>
    <w:rsid w:val="00D604C1"/>
    <w:rsid w:val="00D61986"/>
    <w:rsid w:val="00D61DF7"/>
    <w:rsid w:val="00D62B92"/>
    <w:rsid w:val="00D62EF2"/>
    <w:rsid w:val="00D63C5E"/>
    <w:rsid w:val="00D644AB"/>
    <w:rsid w:val="00D652CC"/>
    <w:rsid w:val="00D652F1"/>
    <w:rsid w:val="00D67577"/>
    <w:rsid w:val="00D67782"/>
    <w:rsid w:val="00D72656"/>
    <w:rsid w:val="00D73A7B"/>
    <w:rsid w:val="00D73FC5"/>
    <w:rsid w:val="00D74A6F"/>
    <w:rsid w:val="00D77C5E"/>
    <w:rsid w:val="00D81554"/>
    <w:rsid w:val="00D84147"/>
    <w:rsid w:val="00D84459"/>
    <w:rsid w:val="00D86794"/>
    <w:rsid w:val="00D86DAE"/>
    <w:rsid w:val="00D874CC"/>
    <w:rsid w:val="00D90509"/>
    <w:rsid w:val="00D91785"/>
    <w:rsid w:val="00D93E34"/>
    <w:rsid w:val="00D945BB"/>
    <w:rsid w:val="00D94679"/>
    <w:rsid w:val="00D96369"/>
    <w:rsid w:val="00D96ACF"/>
    <w:rsid w:val="00D97286"/>
    <w:rsid w:val="00DA0699"/>
    <w:rsid w:val="00DA07F5"/>
    <w:rsid w:val="00DA0D3D"/>
    <w:rsid w:val="00DA0E7B"/>
    <w:rsid w:val="00DA0EAE"/>
    <w:rsid w:val="00DA3388"/>
    <w:rsid w:val="00DA37CD"/>
    <w:rsid w:val="00DA60EF"/>
    <w:rsid w:val="00DA75E2"/>
    <w:rsid w:val="00DB0536"/>
    <w:rsid w:val="00DB5E3E"/>
    <w:rsid w:val="00DB5E8C"/>
    <w:rsid w:val="00DB6979"/>
    <w:rsid w:val="00DC041C"/>
    <w:rsid w:val="00DC0E3E"/>
    <w:rsid w:val="00DC1C82"/>
    <w:rsid w:val="00DC2501"/>
    <w:rsid w:val="00DC29FE"/>
    <w:rsid w:val="00DC2C90"/>
    <w:rsid w:val="00DC3EBC"/>
    <w:rsid w:val="00DC4B84"/>
    <w:rsid w:val="00DC4DEF"/>
    <w:rsid w:val="00DC5E0B"/>
    <w:rsid w:val="00DC7915"/>
    <w:rsid w:val="00DC7C04"/>
    <w:rsid w:val="00DD01AF"/>
    <w:rsid w:val="00DD0F79"/>
    <w:rsid w:val="00DD1182"/>
    <w:rsid w:val="00DD149A"/>
    <w:rsid w:val="00DD26CE"/>
    <w:rsid w:val="00DD3700"/>
    <w:rsid w:val="00DD3A47"/>
    <w:rsid w:val="00DD4F37"/>
    <w:rsid w:val="00DD6CDE"/>
    <w:rsid w:val="00DE158E"/>
    <w:rsid w:val="00DE2993"/>
    <w:rsid w:val="00DE2F02"/>
    <w:rsid w:val="00DE4025"/>
    <w:rsid w:val="00DE4648"/>
    <w:rsid w:val="00DF08CC"/>
    <w:rsid w:val="00DF0CF0"/>
    <w:rsid w:val="00DF1FD4"/>
    <w:rsid w:val="00DF4E54"/>
    <w:rsid w:val="00DF5991"/>
    <w:rsid w:val="00DF783F"/>
    <w:rsid w:val="00DF7C32"/>
    <w:rsid w:val="00E01E09"/>
    <w:rsid w:val="00E0422C"/>
    <w:rsid w:val="00E055FD"/>
    <w:rsid w:val="00E05DAB"/>
    <w:rsid w:val="00E0659B"/>
    <w:rsid w:val="00E07B93"/>
    <w:rsid w:val="00E10248"/>
    <w:rsid w:val="00E12208"/>
    <w:rsid w:val="00E13383"/>
    <w:rsid w:val="00E13878"/>
    <w:rsid w:val="00E15042"/>
    <w:rsid w:val="00E16D11"/>
    <w:rsid w:val="00E1745B"/>
    <w:rsid w:val="00E2052C"/>
    <w:rsid w:val="00E20D90"/>
    <w:rsid w:val="00E22706"/>
    <w:rsid w:val="00E23151"/>
    <w:rsid w:val="00E23DD2"/>
    <w:rsid w:val="00E24B9F"/>
    <w:rsid w:val="00E252C0"/>
    <w:rsid w:val="00E26C30"/>
    <w:rsid w:val="00E301E8"/>
    <w:rsid w:val="00E30260"/>
    <w:rsid w:val="00E308FC"/>
    <w:rsid w:val="00E30AA3"/>
    <w:rsid w:val="00E3351F"/>
    <w:rsid w:val="00E33F97"/>
    <w:rsid w:val="00E349E2"/>
    <w:rsid w:val="00E3737E"/>
    <w:rsid w:val="00E4138F"/>
    <w:rsid w:val="00E432F0"/>
    <w:rsid w:val="00E479E3"/>
    <w:rsid w:val="00E50168"/>
    <w:rsid w:val="00E50A91"/>
    <w:rsid w:val="00E50AF8"/>
    <w:rsid w:val="00E50E1E"/>
    <w:rsid w:val="00E5201E"/>
    <w:rsid w:val="00E52358"/>
    <w:rsid w:val="00E52D5C"/>
    <w:rsid w:val="00E54454"/>
    <w:rsid w:val="00E544B4"/>
    <w:rsid w:val="00E545C8"/>
    <w:rsid w:val="00E54E90"/>
    <w:rsid w:val="00E57827"/>
    <w:rsid w:val="00E57868"/>
    <w:rsid w:val="00E5793A"/>
    <w:rsid w:val="00E57B3B"/>
    <w:rsid w:val="00E61A0B"/>
    <w:rsid w:val="00E630C5"/>
    <w:rsid w:val="00E64C61"/>
    <w:rsid w:val="00E65173"/>
    <w:rsid w:val="00E66470"/>
    <w:rsid w:val="00E6785B"/>
    <w:rsid w:val="00E67908"/>
    <w:rsid w:val="00E70CD4"/>
    <w:rsid w:val="00E7248F"/>
    <w:rsid w:val="00E73906"/>
    <w:rsid w:val="00E73B60"/>
    <w:rsid w:val="00E819EF"/>
    <w:rsid w:val="00E81F6D"/>
    <w:rsid w:val="00E8318B"/>
    <w:rsid w:val="00E83487"/>
    <w:rsid w:val="00E845BF"/>
    <w:rsid w:val="00E86229"/>
    <w:rsid w:val="00E86627"/>
    <w:rsid w:val="00E90907"/>
    <w:rsid w:val="00E9133B"/>
    <w:rsid w:val="00E91DC6"/>
    <w:rsid w:val="00E94399"/>
    <w:rsid w:val="00EA01E2"/>
    <w:rsid w:val="00EA06F8"/>
    <w:rsid w:val="00EA33F7"/>
    <w:rsid w:val="00EA44F5"/>
    <w:rsid w:val="00EA4869"/>
    <w:rsid w:val="00EA6996"/>
    <w:rsid w:val="00EB0829"/>
    <w:rsid w:val="00EB0D6B"/>
    <w:rsid w:val="00EB0EA1"/>
    <w:rsid w:val="00EB0F6A"/>
    <w:rsid w:val="00EB10F0"/>
    <w:rsid w:val="00EB1D73"/>
    <w:rsid w:val="00EB3585"/>
    <w:rsid w:val="00EB3852"/>
    <w:rsid w:val="00EB41C7"/>
    <w:rsid w:val="00EB6471"/>
    <w:rsid w:val="00EB68E6"/>
    <w:rsid w:val="00EC0322"/>
    <w:rsid w:val="00EC043A"/>
    <w:rsid w:val="00EC1A15"/>
    <w:rsid w:val="00EC2C41"/>
    <w:rsid w:val="00EC2DAB"/>
    <w:rsid w:val="00EC3AAC"/>
    <w:rsid w:val="00EC3D99"/>
    <w:rsid w:val="00EC567C"/>
    <w:rsid w:val="00EC604A"/>
    <w:rsid w:val="00ED1D1E"/>
    <w:rsid w:val="00ED1FC1"/>
    <w:rsid w:val="00ED26B7"/>
    <w:rsid w:val="00ED2D56"/>
    <w:rsid w:val="00ED3331"/>
    <w:rsid w:val="00ED337F"/>
    <w:rsid w:val="00ED45E3"/>
    <w:rsid w:val="00ED5DFA"/>
    <w:rsid w:val="00ED6904"/>
    <w:rsid w:val="00EE05CC"/>
    <w:rsid w:val="00EE0679"/>
    <w:rsid w:val="00EE1CDB"/>
    <w:rsid w:val="00EE216E"/>
    <w:rsid w:val="00EE2952"/>
    <w:rsid w:val="00EE302C"/>
    <w:rsid w:val="00EE4481"/>
    <w:rsid w:val="00EE5C67"/>
    <w:rsid w:val="00EE7426"/>
    <w:rsid w:val="00EE7565"/>
    <w:rsid w:val="00EF027D"/>
    <w:rsid w:val="00EF20B7"/>
    <w:rsid w:val="00EF5B26"/>
    <w:rsid w:val="00EF62D2"/>
    <w:rsid w:val="00EF6FF8"/>
    <w:rsid w:val="00EF737A"/>
    <w:rsid w:val="00F01938"/>
    <w:rsid w:val="00F0265E"/>
    <w:rsid w:val="00F06117"/>
    <w:rsid w:val="00F062B9"/>
    <w:rsid w:val="00F06494"/>
    <w:rsid w:val="00F1081A"/>
    <w:rsid w:val="00F12FE4"/>
    <w:rsid w:val="00F13A72"/>
    <w:rsid w:val="00F14B01"/>
    <w:rsid w:val="00F153EF"/>
    <w:rsid w:val="00F15583"/>
    <w:rsid w:val="00F17183"/>
    <w:rsid w:val="00F20D99"/>
    <w:rsid w:val="00F20DC6"/>
    <w:rsid w:val="00F214C0"/>
    <w:rsid w:val="00F22F28"/>
    <w:rsid w:val="00F235F9"/>
    <w:rsid w:val="00F23BAB"/>
    <w:rsid w:val="00F24635"/>
    <w:rsid w:val="00F2549B"/>
    <w:rsid w:val="00F27533"/>
    <w:rsid w:val="00F27DE9"/>
    <w:rsid w:val="00F31014"/>
    <w:rsid w:val="00F3222A"/>
    <w:rsid w:val="00F32B59"/>
    <w:rsid w:val="00F339FE"/>
    <w:rsid w:val="00F33A98"/>
    <w:rsid w:val="00F35817"/>
    <w:rsid w:val="00F35842"/>
    <w:rsid w:val="00F36613"/>
    <w:rsid w:val="00F37513"/>
    <w:rsid w:val="00F37A27"/>
    <w:rsid w:val="00F402F3"/>
    <w:rsid w:val="00F40D7D"/>
    <w:rsid w:val="00F41A2E"/>
    <w:rsid w:val="00F45555"/>
    <w:rsid w:val="00F4597E"/>
    <w:rsid w:val="00F45B68"/>
    <w:rsid w:val="00F461CC"/>
    <w:rsid w:val="00F4671D"/>
    <w:rsid w:val="00F51481"/>
    <w:rsid w:val="00F53850"/>
    <w:rsid w:val="00F53A47"/>
    <w:rsid w:val="00F54BDA"/>
    <w:rsid w:val="00F55E55"/>
    <w:rsid w:val="00F5722F"/>
    <w:rsid w:val="00F57BE2"/>
    <w:rsid w:val="00F61736"/>
    <w:rsid w:val="00F62EB8"/>
    <w:rsid w:val="00F630B1"/>
    <w:rsid w:val="00F63698"/>
    <w:rsid w:val="00F6534B"/>
    <w:rsid w:val="00F67EC3"/>
    <w:rsid w:val="00F71C53"/>
    <w:rsid w:val="00F7349F"/>
    <w:rsid w:val="00F73B7C"/>
    <w:rsid w:val="00F7453B"/>
    <w:rsid w:val="00F75798"/>
    <w:rsid w:val="00F758A0"/>
    <w:rsid w:val="00F76974"/>
    <w:rsid w:val="00F76A5B"/>
    <w:rsid w:val="00F76B10"/>
    <w:rsid w:val="00F77B53"/>
    <w:rsid w:val="00F8011A"/>
    <w:rsid w:val="00F84707"/>
    <w:rsid w:val="00F84A62"/>
    <w:rsid w:val="00F852D5"/>
    <w:rsid w:val="00F856FC"/>
    <w:rsid w:val="00F86D27"/>
    <w:rsid w:val="00F87C92"/>
    <w:rsid w:val="00F90E0B"/>
    <w:rsid w:val="00F92489"/>
    <w:rsid w:val="00F942E6"/>
    <w:rsid w:val="00F95604"/>
    <w:rsid w:val="00F97FB4"/>
    <w:rsid w:val="00FA0865"/>
    <w:rsid w:val="00FA0C5D"/>
    <w:rsid w:val="00FA23F3"/>
    <w:rsid w:val="00FA3919"/>
    <w:rsid w:val="00FA46D5"/>
    <w:rsid w:val="00FA47D9"/>
    <w:rsid w:val="00FA5B59"/>
    <w:rsid w:val="00FA656D"/>
    <w:rsid w:val="00FA6B16"/>
    <w:rsid w:val="00FA7568"/>
    <w:rsid w:val="00FA760F"/>
    <w:rsid w:val="00FB2133"/>
    <w:rsid w:val="00FB37D3"/>
    <w:rsid w:val="00FB393A"/>
    <w:rsid w:val="00FB3D33"/>
    <w:rsid w:val="00FB3DA4"/>
    <w:rsid w:val="00FB3FD9"/>
    <w:rsid w:val="00FB48EB"/>
    <w:rsid w:val="00FB5360"/>
    <w:rsid w:val="00FB5CF1"/>
    <w:rsid w:val="00FB60B5"/>
    <w:rsid w:val="00FB7560"/>
    <w:rsid w:val="00FC14FA"/>
    <w:rsid w:val="00FC1B44"/>
    <w:rsid w:val="00FC2A90"/>
    <w:rsid w:val="00FC2CB7"/>
    <w:rsid w:val="00FC33EF"/>
    <w:rsid w:val="00FC3440"/>
    <w:rsid w:val="00FC41E7"/>
    <w:rsid w:val="00FC4403"/>
    <w:rsid w:val="00FC51B3"/>
    <w:rsid w:val="00FC638A"/>
    <w:rsid w:val="00FC6FE0"/>
    <w:rsid w:val="00FC7641"/>
    <w:rsid w:val="00FC7F04"/>
    <w:rsid w:val="00FD142C"/>
    <w:rsid w:val="00FD16DC"/>
    <w:rsid w:val="00FD265F"/>
    <w:rsid w:val="00FD6B42"/>
    <w:rsid w:val="00FE0606"/>
    <w:rsid w:val="00FE085A"/>
    <w:rsid w:val="00FE1E9C"/>
    <w:rsid w:val="00FE2C20"/>
    <w:rsid w:val="00FE5F52"/>
    <w:rsid w:val="00FE6647"/>
    <w:rsid w:val="00FE665B"/>
    <w:rsid w:val="00FE6BBA"/>
    <w:rsid w:val="00FE6ECD"/>
    <w:rsid w:val="00FF0C85"/>
    <w:rsid w:val="00FF0DBF"/>
    <w:rsid w:val="00FF1F32"/>
    <w:rsid w:val="00FF1FCA"/>
    <w:rsid w:val="00FF2064"/>
    <w:rsid w:val="00FF2A1E"/>
    <w:rsid w:val="00FF2E68"/>
    <w:rsid w:val="00FF3652"/>
    <w:rsid w:val="00FF42A6"/>
    <w:rsid w:val="00FF435F"/>
    <w:rsid w:val="00FF45DA"/>
    <w:rsid w:val="00FF4BD1"/>
    <w:rsid w:val="00FF4F28"/>
    <w:rsid w:val="00FF73D1"/>
    <w:rsid w:val="00FF7C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57036FF2"/>
  <w15:chartTrackingRefBased/>
  <w15:docId w15:val="{FD85870C-C892-4BDD-86B1-582C6A10B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8D9"/>
    <w:rPr>
      <w:rFonts w:ascii="Times New Roman" w:eastAsia="Times New Roman" w:hAnsi="Times New Roman"/>
      <w:sz w:val="24"/>
      <w:szCs w:val="24"/>
      <w:lang w:val="ro-RO" w:eastAsia="ro-RO"/>
    </w:rPr>
  </w:style>
  <w:style w:type="paragraph" w:styleId="Heading1">
    <w:name w:val="heading 1"/>
    <w:basedOn w:val="Normal"/>
    <w:next w:val="Normal"/>
    <w:link w:val="Heading1Char"/>
    <w:qFormat/>
    <w:rsid w:val="003478D9"/>
    <w:pPr>
      <w:keepNext/>
      <w:autoSpaceDE w:val="0"/>
      <w:autoSpaceDN w:val="0"/>
      <w:adjustRightInd w:val="0"/>
      <w:outlineLvl w:val="0"/>
    </w:pPr>
    <w:rPr>
      <w:bCs/>
      <w:color w:val="FF0000"/>
      <w:sz w:val="28"/>
      <w:szCs w:val="28"/>
      <w:lang w:eastAsia="x-none"/>
    </w:rPr>
  </w:style>
  <w:style w:type="paragraph" w:styleId="Heading2">
    <w:name w:val="heading 2"/>
    <w:basedOn w:val="Normal"/>
    <w:next w:val="Normal"/>
    <w:link w:val="Heading2Char"/>
    <w:qFormat/>
    <w:rsid w:val="003478D9"/>
    <w:pPr>
      <w:keepNext/>
      <w:autoSpaceDE w:val="0"/>
      <w:autoSpaceDN w:val="0"/>
      <w:adjustRightInd w:val="0"/>
      <w:outlineLvl w:val="1"/>
    </w:pPr>
    <w:rPr>
      <w:rFonts w:ascii="Arial" w:hAnsi="Arial"/>
      <w:b/>
      <w:bCs/>
      <w:sz w:val="32"/>
      <w:szCs w:val="28"/>
    </w:rPr>
  </w:style>
  <w:style w:type="paragraph" w:styleId="Heading3">
    <w:name w:val="heading 3"/>
    <w:basedOn w:val="Normal"/>
    <w:next w:val="Normal"/>
    <w:link w:val="Heading3Char"/>
    <w:qFormat/>
    <w:rsid w:val="003478D9"/>
    <w:pPr>
      <w:keepNext/>
      <w:spacing w:line="360" w:lineRule="auto"/>
      <w:jc w:val="both"/>
      <w:outlineLvl w:val="2"/>
    </w:pPr>
    <w:rPr>
      <w:rFonts w:eastAsia="MS Mincho"/>
      <w:b/>
      <w:bCs/>
      <w:color w:val="FF0000"/>
    </w:rPr>
  </w:style>
  <w:style w:type="paragraph" w:styleId="Heading4">
    <w:name w:val="heading 4"/>
    <w:basedOn w:val="Normal"/>
    <w:next w:val="Normal"/>
    <w:link w:val="Heading4Char"/>
    <w:qFormat/>
    <w:rsid w:val="003478D9"/>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478D9"/>
    <w:pPr>
      <w:spacing w:before="240" w:after="60"/>
      <w:outlineLvl w:val="4"/>
    </w:pPr>
    <w:rPr>
      <w:b/>
      <w:bCs/>
      <w:i/>
      <w:iCs/>
      <w:sz w:val="26"/>
      <w:szCs w:val="26"/>
    </w:rPr>
  </w:style>
  <w:style w:type="paragraph" w:styleId="Heading6">
    <w:name w:val="heading 6"/>
    <w:basedOn w:val="Normal"/>
    <w:next w:val="Normal"/>
    <w:link w:val="Heading6Char"/>
    <w:qFormat/>
    <w:rsid w:val="003478D9"/>
    <w:pPr>
      <w:spacing w:before="240" w:after="60"/>
      <w:outlineLvl w:val="5"/>
    </w:pPr>
    <w:rPr>
      <w:rFonts w:ascii="Calibri" w:hAnsi="Calibri"/>
      <w:b/>
      <w:bCs/>
      <w:sz w:val="20"/>
      <w:szCs w:val="20"/>
    </w:rPr>
  </w:style>
  <w:style w:type="paragraph" w:styleId="Heading7">
    <w:name w:val="heading 7"/>
    <w:basedOn w:val="Normal"/>
    <w:next w:val="Normal"/>
    <w:link w:val="Heading7Char"/>
    <w:qFormat/>
    <w:rsid w:val="003478D9"/>
    <w:pPr>
      <w:spacing w:before="240" w:after="60"/>
      <w:outlineLvl w:val="6"/>
    </w:pPr>
    <w:rPr>
      <w:rFonts w:ascii="Calibri" w:hAnsi="Calibri"/>
    </w:rPr>
  </w:style>
  <w:style w:type="paragraph" w:styleId="Heading8">
    <w:name w:val="heading 8"/>
    <w:basedOn w:val="Normal"/>
    <w:next w:val="Normal"/>
    <w:link w:val="Heading8Char"/>
    <w:qFormat/>
    <w:rsid w:val="003478D9"/>
    <w:pPr>
      <w:spacing w:before="240" w:after="60"/>
      <w:outlineLvl w:val="7"/>
    </w:pPr>
    <w:rPr>
      <w:rFonts w:ascii="Calibri" w:hAnsi="Calibri"/>
      <w:i/>
      <w:iCs/>
    </w:rPr>
  </w:style>
  <w:style w:type="paragraph" w:styleId="Heading9">
    <w:name w:val="heading 9"/>
    <w:basedOn w:val="Normal"/>
    <w:next w:val="Normal"/>
    <w:link w:val="Heading9Char"/>
    <w:qFormat/>
    <w:rsid w:val="003478D9"/>
    <w:pPr>
      <w:spacing w:before="240" w:after="60"/>
      <w:outlineLvl w:val="8"/>
    </w:pPr>
    <w:rPr>
      <w:rFonts w:ascii="Arial" w:hAnsi="Arial"/>
      <w:sz w:val="20"/>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478D9"/>
    <w:rPr>
      <w:rFonts w:ascii="Times New Roman" w:eastAsia="Times New Roman" w:hAnsi="Times New Roman" w:cs="Times New Roman"/>
      <w:bCs/>
      <w:color w:val="FF0000"/>
      <w:sz w:val="28"/>
      <w:szCs w:val="28"/>
      <w:lang w:val="ro-RO"/>
    </w:rPr>
  </w:style>
  <w:style w:type="character" w:customStyle="1" w:styleId="Heading2Char">
    <w:name w:val="Heading 2 Char"/>
    <w:link w:val="Heading2"/>
    <w:rsid w:val="003478D9"/>
    <w:rPr>
      <w:rFonts w:ascii="Arial" w:eastAsia="Times New Roman" w:hAnsi="Arial" w:cs="Arial"/>
      <w:b/>
      <w:bCs/>
      <w:sz w:val="32"/>
      <w:szCs w:val="28"/>
      <w:lang w:val="ro-RO" w:eastAsia="ro-RO"/>
    </w:rPr>
  </w:style>
  <w:style w:type="character" w:customStyle="1" w:styleId="Heading3Char">
    <w:name w:val="Heading 3 Char"/>
    <w:link w:val="Heading3"/>
    <w:rsid w:val="003478D9"/>
    <w:rPr>
      <w:rFonts w:ascii="Times New Roman" w:eastAsia="MS Mincho" w:hAnsi="Times New Roman" w:cs="Times New Roman"/>
      <w:b/>
      <w:bCs/>
      <w:color w:val="FF0000"/>
      <w:sz w:val="24"/>
      <w:szCs w:val="24"/>
      <w:lang w:val="ro-RO" w:eastAsia="ro-RO"/>
    </w:rPr>
  </w:style>
  <w:style w:type="character" w:customStyle="1" w:styleId="Heading4Char">
    <w:name w:val="Heading 4 Char"/>
    <w:link w:val="Heading4"/>
    <w:rsid w:val="003478D9"/>
    <w:rPr>
      <w:rFonts w:ascii="Calibri" w:eastAsia="Times New Roman" w:hAnsi="Calibri" w:cs="Times New Roman"/>
      <w:b/>
      <w:bCs/>
      <w:sz w:val="28"/>
      <w:szCs w:val="28"/>
      <w:lang w:val="ro-RO" w:eastAsia="ro-RO"/>
    </w:rPr>
  </w:style>
  <w:style w:type="character" w:customStyle="1" w:styleId="Heading5Char">
    <w:name w:val="Heading 5 Char"/>
    <w:link w:val="Heading5"/>
    <w:rsid w:val="003478D9"/>
    <w:rPr>
      <w:rFonts w:ascii="Times New Roman" w:eastAsia="Times New Roman" w:hAnsi="Times New Roman" w:cs="Times New Roman"/>
      <w:b/>
      <w:bCs/>
      <w:i/>
      <w:iCs/>
      <w:sz w:val="26"/>
      <w:szCs w:val="26"/>
      <w:lang w:val="ro-RO" w:eastAsia="ro-RO"/>
    </w:rPr>
  </w:style>
  <w:style w:type="character" w:customStyle="1" w:styleId="Heading6Char">
    <w:name w:val="Heading 6 Char"/>
    <w:link w:val="Heading6"/>
    <w:rsid w:val="003478D9"/>
    <w:rPr>
      <w:rFonts w:ascii="Calibri" w:eastAsia="Times New Roman" w:hAnsi="Calibri" w:cs="Times New Roman"/>
      <w:b/>
      <w:bCs/>
      <w:lang w:val="ro-RO" w:eastAsia="ro-RO"/>
    </w:rPr>
  </w:style>
  <w:style w:type="character" w:customStyle="1" w:styleId="Heading7Char">
    <w:name w:val="Heading 7 Char"/>
    <w:link w:val="Heading7"/>
    <w:rsid w:val="003478D9"/>
    <w:rPr>
      <w:rFonts w:ascii="Calibri" w:eastAsia="Times New Roman" w:hAnsi="Calibri" w:cs="Times New Roman"/>
      <w:sz w:val="24"/>
      <w:szCs w:val="24"/>
      <w:lang w:val="ro-RO" w:eastAsia="ro-RO"/>
    </w:rPr>
  </w:style>
  <w:style w:type="character" w:customStyle="1" w:styleId="Heading8Char">
    <w:name w:val="Heading 8 Char"/>
    <w:link w:val="Heading8"/>
    <w:rsid w:val="003478D9"/>
    <w:rPr>
      <w:rFonts w:ascii="Calibri" w:eastAsia="Times New Roman" w:hAnsi="Calibri" w:cs="Times New Roman"/>
      <w:i/>
      <w:iCs/>
      <w:sz w:val="24"/>
      <w:szCs w:val="24"/>
      <w:lang w:val="ro-RO" w:eastAsia="ro-RO"/>
    </w:rPr>
  </w:style>
  <w:style w:type="character" w:customStyle="1" w:styleId="Heading9Char">
    <w:name w:val="Heading 9 Char"/>
    <w:link w:val="Heading9"/>
    <w:rsid w:val="003478D9"/>
    <w:rPr>
      <w:rFonts w:ascii="Arial" w:eastAsia="Times New Roman" w:hAnsi="Arial" w:cs="Arial"/>
      <w:lang w:val="ro-RO"/>
    </w:rPr>
  </w:style>
  <w:style w:type="paragraph" w:styleId="BodyText">
    <w:name w:val="Body Text"/>
    <w:basedOn w:val="Normal"/>
    <w:link w:val="BodyTextChar"/>
    <w:rsid w:val="003478D9"/>
    <w:rPr>
      <w:b/>
      <w:bCs/>
      <w:sz w:val="36"/>
      <w:u w:val="single"/>
      <w:lang w:eastAsia="x-none"/>
    </w:rPr>
  </w:style>
  <w:style w:type="character" w:customStyle="1" w:styleId="BodyTextChar">
    <w:name w:val="Body Text Char"/>
    <w:link w:val="BodyText"/>
    <w:rsid w:val="003478D9"/>
    <w:rPr>
      <w:rFonts w:ascii="Times New Roman" w:eastAsia="Times New Roman" w:hAnsi="Times New Roman" w:cs="Times New Roman"/>
      <w:b/>
      <w:bCs/>
      <w:sz w:val="36"/>
      <w:szCs w:val="24"/>
      <w:u w:val="single"/>
      <w:lang w:val="ro-RO"/>
    </w:rPr>
  </w:style>
  <w:style w:type="paragraph" w:styleId="BodyTextIndent">
    <w:name w:val="Body Text Indent"/>
    <w:basedOn w:val="Normal"/>
    <w:link w:val="BodyTextIndentChar"/>
    <w:rsid w:val="003478D9"/>
    <w:pPr>
      <w:ind w:left="1260"/>
      <w:jc w:val="both"/>
    </w:pPr>
    <w:rPr>
      <w:sz w:val="32"/>
      <w:lang w:eastAsia="x-none"/>
    </w:rPr>
  </w:style>
  <w:style w:type="character" w:customStyle="1" w:styleId="BodyTextIndentChar">
    <w:name w:val="Body Text Indent Char"/>
    <w:link w:val="BodyTextIndent"/>
    <w:rsid w:val="003478D9"/>
    <w:rPr>
      <w:rFonts w:ascii="Times New Roman" w:eastAsia="Times New Roman" w:hAnsi="Times New Roman" w:cs="Times New Roman"/>
      <w:sz w:val="32"/>
      <w:szCs w:val="24"/>
      <w:lang w:val="ro-RO"/>
    </w:rPr>
  </w:style>
  <w:style w:type="paragraph" w:styleId="BodyText2">
    <w:name w:val="Body Text 2"/>
    <w:basedOn w:val="Normal"/>
    <w:link w:val="BodyText2Char"/>
    <w:rsid w:val="003478D9"/>
    <w:pPr>
      <w:tabs>
        <w:tab w:val="left" w:pos="1890"/>
      </w:tabs>
      <w:jc w:val="both"/>
    </w:pPr>
    <w:rPr>
      <w:sz w:val="28"/>
      <w:lang w:eastAsia="x-none"/>
    </w:rPr>
  </w:style>
  <w:style w:type="character" w:customStyle="1" w:styleId="BodyText2Char">
    <w:name w:val="Body Text 2 Char"/>
    <w:link w:val="BodyText2"/>
    <w:rsid w:val="003478D9"/>
    <w:rPr>
      <w:rFonts w:ascii="Times New Roman" w:eastAsia="Times New Roman" w:hAnsi="Times New Roman" w:cs="Times New Roman"/>
      <w:sz w:val="28"/>
      <w:szCs w:val="24"/>
      <w:lang w:val="ro-RO"/>
    </w:rPr>
  </w:style>
  <w:style w:type="paragraph" w:styleId="BodyTextIndent3">
    <w:name w:val="Body Text Indent 3"/>
    <w:basedOn w:val="Normal"/>
    <w:link w:val="BodyTextIndent3Char"/>
    <w:rsid w:val="003478D9"/>
    <w:pPr>
      <w:ind w:left="720"/>
      <w:jc w:val="both"/>
    </w:pPr>
    <w:rPr>
      <w:sz w:val="28"/>
      <w:lang w:eastAsia="x-none"/>
    </w:rPr>
  </w:style>
  <w:style w:type="character" w:customStyle="1" w:styleId="BodyTextIndent3Char">
    <w:name w:val="Body Text Indent 3 Char"/>
    <w:link w:val="BodyTextIndent3"/>
    <w:rsid w:val="003478D9"/>
    <w:rPr>
      <w:rFonts w:ascii="Times New Roman" w:eastAsia="Times New Roman" w:hAnsi="Times New Roman" w:cs="Times New Roman"/>
      <w:sz w:val="28"/>
      <w:szCs w:val="24"/>
      <w:lang w:val="ro-RO"/>
    </w:rPr>
  </w:style>
  <w:style w:type="character" w:styleId="Hyperlink">
    <w:name w:val="Hyperlink"/>
    <w:rsid w:val="003478D9"/>
    <w:rPr>
      <w:color w:val="0000FF"/>
      <w:u w:val="single"/>
    </w:rPr>
  </w:style>
  <w:style w:type="paragraph" w:styleId="BodyTextIndent2">
    <w:name w:val="Body Text Indent 2"/>
    <w:basedOn w:val="Normal"/>
    <w:link w:val="BodyTextIndent2Char"/>
    <w:rsid w:val="003478D9"/>
    <w:pPr>
      <w:ind w:left="540" w:hanging="540"/>
      <w:jc w:val="both"/>
    </w:pPr>
    <w:rPr>
      <w:sz w:val="28"/>
    </w:rPr>
  </w:style>
  <w:style w:type="character" w:customStyle="1" w:styleId="BodyTextIndent2Char">
    <w:name w:val="Body Text Indent 2 Char"/>
    <w:link w:val="BodyTextIndent2"/>
    <w:rsid w:val="003478D9"/>
    <w:rPr>
      <w:rFonts w:ascii="Times New Roman" w:eastAsia="Times New Roman" w:hAnsi="Times New Roman" w:cs="Times New Roman"/>
      <w:sz w:val="28"/>
      <w:szCs w:val="24"/>
      <w:lang w:val="ro-RO" w:eastAsia="ro-RO"/>
    </w:rPr>
  </w:style>
  <w:style w:type="paragraph" w:styleId="NormalWeb">
    <w:name w:val="Normal (Web)"/>
    <w:basedOn w:val="Normal"/>
    <w:rsid w:val="003478D9"/>
    <w:pPr>
      <w:spacing w:before="100" w:beforeAutospacing="1" w:after="100" w:afterAutospacing="1"/>
    </w:pPr>
  </w:style>
  <w:style w:type="paragraph" w:styleId="Header">
    <w:name w:val="header"/>
    <w:basedOn w:val="Normal"/>
    <w:link w:val="HeaderChar"/>
    <w:rsid w:val="003478D9"/>
    <w:pPr>
      <w:tabs>
        <w:tab w:val="center" w:pos="4320"/>
        <w:tab w:val="right" w:pos="8640"/>
      </w:tabs>
    </w:pPr>
    <w:rPr>
      <w:lang w:val="en-GB"/>
    </w:rPr>
  </w:style>
  <w:style w:type="character" w:customStyle="1" w:styleId="HeaderChar">
    <w:name w:val="Header Char"/>
    <w:link w:val="Header"/>
    <w:rsid w:val="003478D9"/>
    <w:rPr>
      <w:rFonts w:ascii="Times New Roman" w:eastAsia="Times New Roman" w:hAnsi="Times New Roman" w:cs="Times New Roman"/>
      <w:sz w:val="24"/>
      <w:szCs w:val="24"/>
      <w:lang w:val="en-GB" w:eastAsia="ro-RO"/>
    </w:rPr>
  </w:style>
  <w:style w:type="paragraph" w:styleId="Footer">
    <w:name w:val="footer"/>
    <w:basedOn w:val="Normal"/>
    <w:link w:val="FooterChar"/>
    <w:rsid w:val="003478D9"/>
    <w:pPr>
      <w:tabs>
        <w:tab w:val="center" w:pos="4320"/>
        <w:tab w:val="right" w:pos="8640"/>
      </w:tabs>
    </w:pPr>
    <w:rPr>
      <w:lang w:val="en-GB"/>
    </w:rPr>
  </w:style>
  <w:style w:type="character" w:customStyle="1" w:styleId="FooterChar">
    <w:name w:val="Footer Char"/>
    <w:link w:val="Footer"/>
    <w:rsid w:val="003478D9"/>
    <w:rPr>
      <w:rFonts w:ascii="Times New Roman" w:eastAsia="Times New Roman" w:hAnsi="Times New Roman" w:cs="Times New Roman"/>
      <w:sz w:val="24"/>
      <w:szCs w:val="24"/>
      <w:lang w:val="en-GB" w:eastAsia="ro-RO"/>
    </w:rPr>
  </w:style>
  <w:style w:type="paragraph" w:styleId="BodyText3">
    <w:name w:val="Body Text 3"/>
    <w:basedOn w:val="Normal"/>
    <w:link w:val="BodyText3Char"/>
    <w:rsid w:val="003478D9"/>
    <w:pPr>
      <w:tabs>
        <w:tab w:val="left" w:pos="-1980"/>
      </w:tabs>
      <w:jc w:val="both"/>
    </w:pPr>
    <w:rPr>
      <w:lang w:val="fr-FR"/>
    </w:rPr>
  </w:style>
  <w:style w:type="character" w:customStyle="1" w:styleId="BodyText3Char">
    <w:name w:val="Body Text 3 Char"/>
    <w:link w:val="BodyText3"/>
    <w:rsid w:val="003478D9"/>
    <w:rPr>
      <w:rFonts w:ascii="Times New Roman" w:eastAsia="Times New Roman" w:hAnsi="Times New Roman" w:cs="Times New Roman"/>
      <w:sz w:val="24"/>
      <w:szCs w:val="24"/>
      <w:lang w:val="fr-FR" w:eastAsia="ro-RO"/>
    </w:rPr>
  </w:style>
  <w:style w:type="character" w:styleId="PageNumber">
    <w:name w:val="page number"/>
    <w:basedOn w:val="DefaultParagraphFont"/>
    <w:rsid w:val="003478D9"/>
  </w:style>
  <w:style w:type="character" w:styleId="FollowedHyperlink">
    <w:name w:val="FollowedHyperlink"/>
    <w:rsid w:val="003478D9"/>
    <w:rPr>
      <w:color w:val="800080"/>
      <w:u w:val="single"/>
    </w:rPr>
  </w:style>
  <w:style w:type="character" w:customStyle="1" w:styleId="tpa1">
    <w:name w:val="tpa1"/>
    <w:basedOn w:val="DefaultParagraphFont"/>
    <w:rsid w:val="003478D9"/>
  </w:style>
  <w:style w:type="character" w:customStyle="1" w:styleId="style1">
    <w:name w:val="style1"/>
    <w:basedOn w:val="DefaultParagraphFont"/>
    <w:rsid w:val="003478D9"/>
  </w:style>
  <w:style w:type="character" w:styleId="Strong">
    <w:name w:val="Strong"/>
    <w:qFormat/>
    <w:rsid w:val="003478D9"/>
    <w:rPr>
      <w:b/>
      <w:bCs/>
    </w:rPr>
  </w:style>
  <w:style w:type="paragraph" w:customStyle="1" w:styleId="Clause">
    <w:name w:val="Clause"/>
    <w:basedOn w:val="Normal"/>
    <w:autoRedefine/>
    <w:rsid w:val="003478D9"/>
    <w:pPr>
      <w:jc w:val="both"/>
    </w:pPr>
    <w:rPr>
      <w:rFonts w:ascii="Arial" w:hAnsi="Arial"/>
      <w:sz w:val="22"/>
      <w:szCs w:val="20"/>
      <w:lang w:val="en-GB" w:eastAsia="en-US"/>
    </w:rPr>
  </w:style>
  <w:style w:type="character" w:styleId="FootnoteReference">
    <w:name w:val="footnote reference"/>
    <w:aliases w:val="Footnote symbol"/>
    <w:semiHidden/>
    <w:rsid w:val="003478D9"/>
    <w:rPr>
      <w:rFonts w:ascii="TimesNewRomanPS" w:hAnsi="TimesNewRomanPS"/>
      <w:position w:val="6"/>
      <w:sz w:val="16"/>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
    <w:basedOn w:val="Normal"/>
    <w:link w:val="FootnoteTextChar1"/>
    <w:rsid w:val="003478D9"/>
    <w:pPr>
      <w:spacing w:after="240"/>
      <w:ind w:left="357" w:hanging="357"/>
      <w:jc w:val="both"/>
    </w:pPr>
    <w:rPr>
      <w:sz w:val="20"/>
      <w:szCs w:val="20"/>
      <w:lang w:val="en-GB" w:eastAsia="x-none"/>
    </w:rPr>
  </w:style>
  <w:style w:type="character" w:customStyle="1" w:styleId="FootnoteTextChar">
    <w:name w:val="Footnote Text Char"/>
    <w:uiPriority w:val="99"/>
    <w:semiHidden/>
    <w:rsid w:val="003478D9"/>
    <w:rPr>
      <w:rFonts w:ascii="Times New Roman" w:eastAsia="Times New Roman" w:hAnsi="Times New Roman" w:cs="Times New Roman"/>
      <w:sz w:val="20"/>
      <w:szCs w:val="20"/>
      <w:lang w:val="ro-RO" w:eastAsia="ro-RO"/>
    </w:rPr>
  </w:style>
  <w:style w:type="paragraph" w:customStyle="1" w:styleId="Guidelines5">
    <w:name w:val="Guidelines 5"/>
    <w:basedOn w:val="Normal"/>
    <w:rsid w:val="003478D9"/>
    <w:pPr>
      <w:spacing w:before="240" w:after="240"/>
      <w:jc w:val="both"/>
    </w:pPr>
    <w:rPr>
      <w:b/>
      <w:szCs w:val="20"/>
      <w:lang w:val="en-GB" w:eastAsia="en-US"/>
    </w:rPr>
  </w:style>
  <w:style w:type="character" w:customStyle="1" w:styleId="al1">
    <w:name w:val="al1"/>
    <w:rsid w:val="003478D9"/>
    <w:rPr>
      <w:b/>
      <w:bCs/>
      <w:color w:val="008F00"/>
    </w:rPr>
  </w:style>
  <w:style w:type="character" w:customStyle="1" w:styleId="tal1">
    <w:name w:val="tal1"/>
    <w:basedOn w:val="DefaultParagraphFont"/>
    <w:rsid w:val="003478D9"/>
  </w:style>
  <w:style w:type="character" w:customStyle="1" w:styleId="pt1">
    <w:name w:val="pt1"/>
    <w:rsid w:val="003478D9"/>
    <w:rPr>
      <w:b/>
      <w:bCs/>
      <w:color w:val="8F0000"/>
    </w:rPr>
  </w:style>
  <w:style w:type="character" w:customStyle="1" w:styleId="tpt1">
    <w:name w:val="tpt1"/>
    <w:basedOn w:val="DefaultParagraphFont"/>
    <w:uiPriority w:val="99"/>
    <w:rsid w:val="003478D9"/>
  </w:style>
  <w:style w:type="character" w:customStyle="1" w:styleId="sp1">
    <w:name w:val="sp1"/>
    <w:rsid w:val="003478D9"/>
    <w:rPr>
      <w:b/>
      <w:bCs/>
      <w:color w:val="8F0000"/>
    </w:rPr>
  </w:style>
  <w:style w:type="character" w:customStyle="1" w:styleId="tsp1">
    <w:name w:val="tsp1"/>
    <w:basedOn w:val="DefaultParagraphFont"/>
    <w:rsid w:val="003478D9"/>
  </w:style>
  <w:style w:type="paragraph" w:styleId="List">
    <w:name w:val="List"/>
    <w:basedOn w:val="BodyText"/>
    <w:rsid w:val="003478D9"/>
    <w:pPr>
      <w:suppressAutoHyphens/>
      <w:autoSpaceDE w:val="0"/>
      <w:jc w:val="both"/>
    </w:pPr>
    <w:rPr>
      <w:rFonts w:cs="Tahoma"/>
      <w:b w:val="0"/>
      <w:bCs w:val="0"/>
      <w:sz w:val="24"/>
      <w:szCs w:val="20"/>
      <w:u w:val="none"/>
      <w:lang w:eastAsia="ar-SA"/>
    </w:rPr>
  </w:style>
  <w:style w:type="paragraph" w:customStyle="1" w:styleId="CaracterCharCharCaracter">
    <w:name w:val="Caracter Char Char Caracter"/>
    <w:basedOn w:val="Normal"/>
    <w:rsid w:val="003478D9"/>
    <w:pPr>
      <w:spacing w:after="160" w:line="240" w:lineRule="exact"/>
    </w:pPr>
    <w:rPr>
      <w:rFonts w:ascii="Verdana" w:hAnsi="Verdana"/>
      <w:sz w:val="20"/>
      <w:szCs w:val="20"/>
      <w:lang w:val="en-US" w:eastAsia="en-US"/>
    </w:rPr>
  </w:style>
  <w:style w:type="paragraph" w:customStyle="1" w:styleId="CaracterCaracterCaracter">
    <w:name w:val="Caracter Caracter Caracter"/>
    <w:basedOn w:val="Normal"/>
    <w:rsid w:val="003478D9"/>
    <w:pPr>
      <w:spacing w:after="160" w:line="240" w:lineRule="exact"/>
    </w:pPr>
    <w:rPr>
      <w:rFonts w:ascii="Verdana" w:hAnsi="Verdana"/>
      <w:sz w:val="20"/>
      <w:szCs w:val="20"/>
      <w:lang w:val="en-US" w:eastAsia="en-US"/>
    </w:rPr>
  </w:style>
  <w:style w:type="paragraph" w:customStyle="1" w:styleId="Caracter">
    <w:name w:val="Caracter"/>
    <w:basedOn w:val="Normal"/>
    <w:link w:val="CaracterChar"/>
    <w:rsid w:val="003478D9"/>
    <w:pPr>
      <w:spacing w:after="160" w:line="240" w:lineRule="exact"/>
    </w:pPr>
    <w:rPr>
      <w:rFonts w:ascii="Verdana" w:hAnsi="Verdana"/>
      <w:sz w:val="20"/>
      <w:szCs w:val="20"/>
      <w:lang w:val="x-none" w:eastAsia="x-none"/>
    </w:rPr>
  </w:style>
  <w:style w:type="character" w:customStyle="1" w:styleId="CaracterChar">
    <w:name w:val="Caracter Char"/>
    <w:link w:val="Caracter"/>
    <w:rsid w:val="003478D9"/>
    <w:rPr>
      <w:rFonts w:ascii="Verdana" w:eastAsia="Times New Roman" w:hAnsi="Verdana" w:cs="Times New Roman"/>
      <w:sz w:val="20"/>
      <w:szCs w:val="20"/>
    </w:rPr>
  </w:style>
  <w:style w:type="paragraph" w:customStyle="1" w:styleId="Char">
    <w:name w:val="Char"/>
    <w:basedOn w:val="Normal"/>
    <w:rsid w:val="003478D9"/>
    <w:pPr>
      <w:spacing w:after="160" w:line="240" w:lineRule="exact"/>
    </w:pPr>
    <w:rPr>
      <w:rFonts w:ascii="Verdana" w:hAnsi="Verdana"/>
      <w:sz w:val="20"/>
      <w:szCs w:val="20"/>
      <w:lang w:val="en-US" w:eastAsia="en-US"/>
    </w:rPr>
  </w:style>
  <w:style w:type="character" w:customStyle="1" w:styleId="tax1">
    <w:name w:val="tax1"/>
    <w:rsid w:val="003478D9"/>
    <w:rPr>
      <w:b/>
      <w:bCs/>
      <w:sz w:val="26"/>
      <w:szCs w:val="26"/>
    </w:rPr>
  </w:style>
  <w:style w:type="character" w:customStyle="1" w:styleId="tli1">
    <w:name w:val="tli1"/>
    <w:basedOn w:val="DefaultParagraphFont"/>
    <w:rsid w:val="003478D9"/>
  </w:style>
  <w:style w:type="paragraph" w:customStyle="1" w:styleId="NormalWeb1">
    <w:name w:val="Normal (Web)1"/>
    <w:basedOn w:val="Normal"/>
    <w:rsid w:val="003478D9"/>
    <w:rPr>
      <w:color w:val="000000"/>
      <w:lang w:val="en-US" w:eastAsia="en-US"/>
    </w:rPr>
  </w:style>
  <w:style w:type="paragraph" w:customStyle="1" w:styleId="CaracterCaracterCaracterCharCharCaracter">
    <w:name w:val="Caracter Caracter Caracter Char Char Caracter"/>
    <w:basedOn w:val="Normal"/>
    <w:rsid w:val="003478D9"/>
    <w:pPr>
      <w:spacing w:after="160" w:line="240" w:lineRule="exact"/>
    </w:pPr>
    <w:rPr>
      <w:rFonts w:ascii="Verdana" w:hAnsi="Verdana"/>
      <w:sz w:val="20"/>
      <w:szCs w:val="20"/>
      <w:lang w:val="en-US" w:eastAsia="en-US"/>
    </w:rPr>
  </w:style>
  <w:style w:type="paragraph" w:customStyle="1" w:styleId="yiv677137984msonormal">
    <w:name w:val="yiv677137984msonormal"/>
    <w:basedOn w:val="Normal"/>
    <w:rsid w:val="003478D9"/>
    <w:rPr>
      <w:noProof/>
      <w:lang w:val="en-US" w:eastAsia="en-US"/>
    </w:rPr>
  </w:style>
  <w:style w:type="paragraph" w:customStyle="1" w:styleId="CaracterCharCharCaracterCaracterCaracterCaracterCaracterCaracter">
    <w:name w:val="Caracter Char Char Caracter Caracter Caracter Caracter Caracter Caracter"/>
    <w:basedOn w:val="Normal"/>
    <w:rsid w:val="003478D9"/>
    <w:pPr>
      <w:spacing w:after="160" w:line="240" w:lineRule="exact"/>
    </w:pPr>
    <w:rPr>
      <w:rFonts w:ascii="Verdana" w:hAnsi="Verdana"/>
      <w:sz w:val="20"/>
      <w:szCs w:val="20"/>
      <w:lang w:val="en-US" w:eastAsia="en-US"/>
    </w:rPr>
  </w:style>
  <w:style w:type="paragraph" w:styleId="EndnoteText">
    <w:name w:val="endnote text"/>
    <w:basedOn w:val="Normal"/>
    <w:link w:val="EndnoteTextChar"/>
    <w:semiHidden/>
    <w:unhideWhenUsed/>
    <w:rsid w:val="003478D9"/>
    <w:rPr>
      <w:sz w:val="20"/>
      <w:szCs w:val="20"/>
    </w:rPr>
  </w:style>
  <w:style w:type="character" w:customStyle="1" w:styleId="EndnoteTextChar">
    <w:name w:val="Endnote Text Char"/>
    <w:link w:val="EndnoteText"/>
    <w:semiHidden/>
    <w:rsid w:val="003478D9"/>
    <w:rPr>
      <w:rFonts w:ascii="Times New Roman" w:eastAsia="Times New Roman" w:hAnsi="Times New Roman" w:cs="Times New Roman"/>
      <w:sz w:val="20"/>
      <w:szCs w:val="20"/>
      <w:lang w:val="ro-RO" w:eastAsia="ro-RO"/>
    </w:rPr>
  </w:style>
  <w:style w:type="paragraph" w:customStyle="1" w:styleId="CaracterCharCharCaracterCharCharCaracter">
    <w:name w:val="Caracter Char Char Caracter Char Char Caracter"/>
    <w:basedOn w:val="Normal"/>
    <w:rsid w:val="003478D9"/>
    <w:pPr>
      <w:spacing w:after="160" w:line="240" w:lineRule="exact"/>
    </w:pPr>
    <w:rPr>
      <w:rFonts w:ascii="Verdana" w:hAnsi="Verdana"/>
      <w:sz w:val="20"/>
      <w:szCs w:val="20"/>
      <w:lang w:val="en-US" w:eastAsia="en-US"/>
    </w:rPr>
  </w:style>
  <w:style w:type="character" w:customStyle="1" w:styleId="apple-converted-space">
    <w:name w:val="apple-converted-space"/>
    <w:basedOn w:val="DefaultParagraphFont"/>
    <w:rsid w:val="003478D9"/>
  </w:style>
  <w:style w:type="character" w:customStyle="1" w:styleId="def">
    <w:name w:val="def"/>
    <w:basedOn w:val="DefaultParagraphFont"/>
    <w:rsid w:val="003478D9"/>
  </w:style>
  <w:style w:type="character" w:customStyle="1" w:styleId="FootnoteCharacters">
    <w:name w:val="Footnote Characters"/>
    <w:rsid w:val="003478D9"/>
    <w:rPr>
      <w:vertAlign w:val="superscript"/>
    </w:rPr>
  </w:style>
  <w:style w:type="character" w:customStyle="1" w:styleId="FontStyle49">
    <w:name w:val="Font Style49"/>
    <w:rsid w:val="003478D9"/>
    <w:rPr>
      <w:rFonts w:ascii="Times New Roman" w:hAnsi="Times New Roman" w:cs="Times New Roman"/>
      <w:color w:val="000000"/>
      <w:sz w:val="22"/>
      <w:szCs w:val="22"/>
    </w:rPr>
  </w:style>
  <w:style w:type="paragraph" w:customStyle="1" w:styleId="NormalJustified">
    <w:name w:val="Normal + Justified"/>
    <w:basedOn w:val="Normal"/>
    <w:link w:val="NormalJustifiedChar"/>
    <w:rsid w:val="003478D9"/>
    <w:pPr>
      <w:numPr>
        <w:numId w:val="2"/>
      </w:numPr>
      <w:autoSpaceDE w:val="0"/>
      <w:autoSpaceDN w:val="0"/>
      <w:adjustRightInd w:val="0"/>
      <w:ind w:left="720" w:firstLine="0"/>
      <w:jc w:val="both"/>
    </w:pPr>
  </w:style>
  <w:style w:type="character" w:customStyle="1" w:styleId="NormalJustifiedChar">
    <w:name w:val="Normal + Justified Char"/>
    <w:link w:val="NormalJustified"/>
    <w:rsid w:val="003478D9"/>
    <w:rPr>
      <w:rFonts w:ascii="Times New Roman" w:eastAsia="Times New Roman" w:hAnsi="Times New Roman"/>
      <w:sz w:val="24"/>
      <w:szCs w:val="24"/>
    </w:rPr>
  </w:style>
  <w:style w:type="paragraph" w:customStyle="1" w:styleId="CaracterCaracterCharCharCaracterCaracterCharCharCaracterCaracterCharCharCaracterCaracterCharCharCaracterCaracterCharCharCaracterCaracterCharCharCaracterCaracterCharCharCaracterCaracter">
    <w:name w:val="Caracter Caracter Char Char Caracter Caracter Char Char Caracter Caracter Char Char Caracter Caracter Char Char Caracter Caracter Char Char Caracter Caracter Char Char Caracter Caracter Char Char Caracter Caracter"/>
    <w:basedOn w:val="Normal"/>
    <w:rsid w:val="003478D9"/>
    <w:rPr>
      <w:lang w:val="pl-PL" w:eastAsia="pl-PL"/>
    </w:rPr>
  </w:style>
  <w:style w:type="character" w:styleId="EndnoteReference">
    <w:name w:val="endnote reference"/>
    <w:semiHidden/>
    <w:rsid w:val="003478D9"/>
    <w:rPr>
      <w:vertAlign w:val="superscript"/>
    </w:rPr>
  </w:style>
  <w:style w:type="character" w:customStyle="1" w:styleId="FootnoteTextChar1">
    <w:name w:val="Footnote Text Char1"/>
    <w:aliases w:val="Footnote Text Char Char Char,Fußnote Char1,single space Char,footnote text Char,FOOTNOTES Char,fn Char1,Podrozdział Char,Footnote Char,fn Char Char Char Char,fn Char Char Char1,fn Char Char1,Fußnote Char Char Char Char1"/>
    <w:link w:val="FootnoteText"/>
    <w:rsid w:val="003478D9"/>
    <w:rPr>
      <w:rFonts w:ascii="Times New Roman" w:eastAsia="Times New Roman" w:hAnsi="Times New Roman" w:cs="Times New Roman"/>
      <w:sz w:val="20"/>
      <w:szCs w:val="20"/>
      <w:lang w:val="en-GB"/>
    </w:rPr>
  </w:style>
  <w:style w:type="paragraph" w:styleId="BalloonText">
    <w:name w:val="Balloon Text"/>
    <w:basedOn w:val="Normal"/>
    <w:link w:val="BalloonTextChar"/>
    <w:rsid w:val="003478D9"/>
    <w:rPr>
      <w:rFonts w:ascii="Tahoma" w:hAnsi="Tahoma"/>
      <w:sz w:val="16"/>
      <w:szCs w:val="16"/>
    </w:rPr>
  </w:style>
  <w:style w:type="character" w:customStyle="1" w:styleId="BalloonTextChar">
    <w:name w:val="Balloon Text Char"/>
    <w:link w:val="BalloonText"/>
    <w:rsid w:val="003478D9"/>
    <w:rPr>
      <w:rFonts w:ascii="Tahoma" w:eastAsia="Times New Roman" w:hAnsi="Tahoma" w:cs="Tahoma"/>
      <w:sz w:val="16"/>
      <w:szCs w:val="16"/>
      <w:lang w:val="ro-RO" w:eastAsia="ro-RO"/>
    </w:rPr>
  </w:style>
  <w:style w:type="paragraph" w:customStyle="1" w:styleId="Listparagraf">
    <w:name w:val="Listă paragraf"/>
    <w:aliases w:val="Normal bullet 2,List Paragraph1,Listă colorată - Accentuare 11,body 2,List Paragraph11,List Paragraph111"/>
    <w:basedOn w:val="Normal"/>
    <w:link w:val="ListparagrafCaracter"/>
    <w:qFormat/>
    <w:rsid w:val="006E34E4"/>
    <w:pPr>
      <w:spacing w:after="160" w:line="259" w:lineRule="auto"/>
      <w:ind w:left="720"/>
      <w:contextualSpacing/>
      <w:jc w:val="both"/>
    </w:pPr>
    <w:rPr>
      <w:rFonts w:ascii="Calibri" w:eastAsia="Calibri" w:hAnsi="Calibri"/>
      <w:szCs w:val="22"/>
      <w:lang w:val="x-none" w:eastAsia="x-none"/>
    </w:rPr>
  </w:style>
  <w:style w:type="character" w:customStyle="1" w:styleId="ListparagrafCaracter">
    <w:name w:val="Listă paragraf Caracter"/>
    <w:aliases w:val="Normal bullet 2 Caracter,List Paragraph1 Caracter,Listă colorată - Accentuare 11 Caracter,body 2 Caracter,List Paragraph11 Caracter,List Paragraph111 Caracter"/>
    <w:link w:val="Listparagraf"/>
    <w:locked/>
    <w:rsid w:val="006E34E4"/>
    <w:rPr>
      <w:sz w:val="24"/>
      <w:szCs w:val="22"/>
    </w:rPr>
  </w:style>
  <w:style w:type="character" w:customStyle="1" w:styleId="do">
    <w:name w:val="do"/>
    <w:rsid w:val="00CD1C8B"/>
  </w:style>
  <w:style w:type="character" w:styleId="UnresolvedMention">
    <w:name w:val="Unresolved Mention"/>
    <w:uiPriority w:val="99"/>
    <w:semiHidden/>
    <w:unhideWhenUsed/>
    <w:rsid w:val="00F12FE4"/>
    <w:rPr>
      <w:color w:val="808080"/>
      <w:shd w:val="clear" w:color="auto" w:fill="E6E6E6"/>
    </w:rPr>
  </w:style>
  <w:style w:type="character" w:styleId="CommentReference">
    <w:name w:val="annotation reference"/>
    <w:unhideWhenUsed/>
    <w:rsid w:val="00B128EC"/>
    <w:rPr>
      <w:sz w:val="16"/>
      <w:szCs w:val="16"/>
    </w:rPr>
  </w:style>
  <w:style w:type="paragraph" w:styleId="CommentText">
    <w:name w:val="annotation text"/>
    <w:basedOn w:val="Normal"/>
    <w:link w:val="CommentTextChar"/>
    <w:unhideWhenUsed/>
    <w:qFormat/>
    <w:rsid w:val="00B128EC"/>
    <w:rPr>
      <w:sz w:val="20"/>
      <w:szCs w:val="20"/>
    </w:rPr>
  </w:style>
  <w:style w:type="character" w:customStyle="1" w:styleId="CommentTextChar">
    <w:name w:val="Comment Text Char"/>
    <w:link w:val="CommentText"/>
    <w:qFormat/>
    <w:rsid w:val="00B128EC"/>
    <w:rPr>
      <w:rFonts w:ascii="Times New Roman" w:eastAsia="Times New Roman" w:hAnsi="Times New Roman"/>
      <w:lang w:val="ro-RO" w:eastAsia="ro-RO"/>
    </w:rPr>
  </w:style>
  <w:style w:type="paragraph" w:styleId="CommentSubject">
    <w:name w:val="annotation subject"/>
    <w:basedOn w:val="CommentText"/>
    <w:next w:val="CommentText"/>
    <w:link w:val="CommentSubjectChar"/>
    <w:uiPriority w:val="99"/>
    <w:semiHidden/>
    <w:unhideWhenUsed/>
    <w:rsid w:val="00B128EC"/>
    <w:rPr>
      <w:b/>
      <w:bCs/>
    </w:rPr>
  </w:style>
  <w:style w:type="character" w:customStyle="1" w:styleId="CommentSubjectChar">
    <w:name w:val="Comment Subject Char"/>
    <w:link w:val="CommentSubject"/>
    <w:uiPriority w:val="99"/>
    <w:semiHidden/>
    <w:rsid w:val="00B128EC"/>
    <w:rPr>
      <w:rFonts w:ascii="Times New Roman" w:eastAsia="Times New Roman" w:hAnsi="Times New Roman"/>
      <w:b/>
      <w:bCs/>
      <w:lang w:val="ro-RO" w:eastAsia="ro-RO"/>
    </w:rPr>
  </w:style>
  <w:style w:type="paragraph" w:styleId="ListParagraph">
    <w:name w:val="List Paragraph"/>
    <w:basedOn w:val="Normal"/>
    <w:uiPriority w:val="34"/>
    <w:qFormat/>
    <w:rsid w:val="00631B7B"/>
    <w:pPr>
      <w:spacing w:after="160" w:line="259" w:lineRule="auto"/>
      <w:ind w:left="720"/>
      <w:contextualSpacing/>
    </w:pPr>
    <w:rPr>
      <w:rFonts w:ascii="Calibri" w:eastAsia="Calibri" w:hAnsi="Calibri"/>
      <w:sz w:val="22"/>
      <w:szCs w:val="22"/>
      <w:lang w:val="en-GB" w:eastAsia="en-US"/>
    </w:rPr>
  </w:style>
  <w:style w:type="paragraph" w:styleId="Revision">
    <w:name w:val="Revision"/>
    <w:hidden/>
    <w:uiPriority w:val="99"/>
    <w:semiHidden/>
    <w:rsid w:val="009F422B"/>
    <w:rPr>
      <w:rFonts w:ascii="Times New Roman" w:eastAsia="Times New Roman" w:hAnsi="Times New Roman"/>
      <w:sz w:val="24"/>
      <w:szCs w:val="24"/>
      <w:lang w:val="ro-RO" w:eastAsia="ro-RO"/>
    </w:rPr>
  </w:style>
  <w:style w:type="paragraph" w:customStyle="1" w:styleId="Default">
    <w:name w:val="Default"/>
    <w:rsid w:val="007A1842"/>
    <w:pPr>
      <w:autoSpaceDE w:val="0"/>
      <w:autoSpaceDN w:val="0"/>
      <w:adjustRightInd w:val="0"/>
    </w:pPr>
    <w:rPr>
      <w:rFonts w:ascii="Times New Roman" w:hAnsi="Times New Roman"/>
      <w:color w:val="000000"/>
      <w:sz w:val="24"/>
      <w:szCs w:val="24"/>
      <w:lang w:val="ro-RO" w:eastAsia="en-US"/>
    </w:rPr>
  </w:style>
  <w:style w:type="character" w:customStyle="1" w:styleId="sden">
    <w:name w:val="s_den"/>
    <w:basedOn w:val="DefaultParagraphFont"/>
    <w:rsid w:val="00766210"/>
  </w:style>
  <w:style w:type="character" w:customStyle="1" w:styleId="spar">
    <w:name w:val="s_par"/>
    <w:basedOn w:val="DefaultParagraphFont"/>
    <w:rsid w:val="00766210"/>
  </w:style>
  <w:style w:type="paragraph" w:customStyle="1" w:styleId="DefaultText">
    <w:name w:val="Default Text"/>
    <w:basedOn w:val="Normal"/>
    <w:rsid w:val="00DC5E0B"/>
    <w:pPr>
      <w:overflowPunct w:val="0"/>
      <w:autoSpaceDE w:val="0"/>
      <w:autoSpaceDN w:val="0"/>
      <w:adjustRightInd w:val="0"/>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4640">
      <w:bodyDiv w:val="1"/>
      <w:marLeft w:val="0"/>
      <w:marRight w:val="0"/>
      <w:marTop w:val="0"/>
      <w:marBottom w:val="0"/>
      <w:divBdr>
        <w:top w:val="none" w:sz="0" w:space="0" w:color="auto"/>
        <w:left w:val="none" w:sz="0" w:space="0" w:color="auto"/>
        <w:bottom w:val="none" w:sz="0" w:space="0" w:color="auto"/>
        <w:right w:val="none" w:sz="0" w:space="0" w:color="auto"/>
      </w:divBdr>
    </w:div>
    <w:div w:id="574316641">
      <w:bodyDiv w:val="1"/>
      <w:marLeft w:val="0"/>
      <w:marRight w:val="0"/>
      <w:marTop w:val="0"/>
      <w:marBottom w:val="0"/>
      <w:divBdr>
        <w:top w:val="none" w:sz="0" w:space="0" w:color="auto"/>
        <w:left w:val="none" w:sz="0" w:space="0" w:color="auto"/>
        <w:bottom w:val="none" w:sz="0" w:space="0" w:color="auto"/>
        <w:right w:val="none" w:sz="0" w:space="0" w:color="auto"/>
      </w:divBdr>
    </w:div>
    <w:div w:id="780337861">
      <w:bodyDiv w:val="1"/>
      <w:marLeft w:val="0"/>
      <w:marRight w:val="0"/>
      <w:marTop w:val="0"/>
      <w:marBottom w:val="0"/>
      <w:divBdr>
        <w:top w:val="none" w:sz="0" w:space="0" w:color="auto"/>
        <w:left w:val="none" w:sz="0" w:space="0" w:color="auto"/>
        <w:bottom w:val="none" w:sz="0" w:space="0" w:color="auto"/>
        <w:right w:val="none" w:sz="0" w:space="0" w:color="auto"/>
      </w:divBdr>
    </w:div>
    <w:div w:id="1535461279">
      <w:bodyDiv w:val="1"/>
      <w:marLeft w:val="0"/>
      <w:marRight w:val="0"/>
      <w:marTop w:val="0"/>
      <w:marBottom w:val="0"/>
      <w:divBdr>
        <w:top w:val="none" w:sz="0" w:space="0" w:color="auto"/>
        <w:left w:val="none" w:sz="0" w:space="0" w:color="auto"/>
        <w:bottom w:val="none" w:sz="0" w:space="0" w:color="auto"/>
        <w:right w:val="none" w:sz="0" w:space="0" w:color="auto"/>
      </w:divBdr>
    </w:div>
    <w:div w:id="1627349354">
      <w:bodyDiv w:val="1"/>
      <w:marLeft w:val="0"/>
      <w:marRight w:val="0"/>
      <w:marTop w:val="0"/>
      <w:marBottom w:val="0"/>
      <w:divBdr>
        <w:top w:val="none" w:sz="0" w:space="0" w:color="auto"/>
        <w:left w:val="none" w:sz="0" w:space="0" w:color="auto"/>
        <w:bottom w:val="none" w:sz="0" w:space="0" w:color="auto"/>
        <w:right w:val="none" w:sz="0" w:space="0" w:color="auto"/>
      </w:divBdr>
    </w:div>
    <w:div w:id="1636178314">
      <w:bodyDiv w:val="1"/>
      <w:marLeft w:val="0"/>
      <w:marRight w:val="0"/>
      <w:marTop w:val="0"/>
      <w:marBottom w:val="0"/>
      <w:divBdr>
        <w:top w:val="none" w:sz="0" w:space="0" w:color="auto"/>
        <w:left w:val="none" w:sz="0" w:space="0" w:color="auto"/>
        <w:bottom w:val="none" w:sz="0" w:space="0" w:color="auto"/>
        <w:right w:val="none" w:sz="0" w:space="0" w:color="auto"/>
      </w:divBdr>
    </w:div>
    <w:div w:id="209311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UeSTb3DH3ZwRw8HM1kRNWlm132hDJurJRkPADWXegI0=</DigestValue>
    </Reference>
    <Reference Type="http://www.w3.org/2000/09/xmldsig#Object" URI="#idOfficeObject">
      <DigestMethod Algorithm="http://www.w3.org/2001/04/xmlenc#sha256"/>
      <DigestValue>2YiSvkUrYQeNkrrCmxTCKobwnD/VfFPUk7/FtK6L21E=</DigestValue>
    </Reference>
    <Reference Type="http://uri.etsi.org/01903#SignedProperties" URI="#idSignedProperties">
      <Transforms>
        <Transform Algorithm="http://www.w3.org/TR/2001/REC-xml-c14n-20010315"/>
      </Transforms>
      <DigestMethod Algorithm="http://www.w3.org/2001/04/xmlenc#sha256"/>
      <DigestValue>vIBFSUvnv1h9sCkzndhDWbKfWnSd7xPvmevwnMTJtgc=</DigestValue>
    </Reference>
  </SignedInfo>
  <SignatureValue>HHTE/aK+9C8rDB13h4rG1bly3cmJ1hVsnj+zISlnOSTUCSgIcgrGmtsgtXpAbbC4ERv08d/xILKk
+U0HwJkPytnxL/U0h6d4K3FgB4MaT6jKwiPbSU4OVpWnpxbBUKjKNOzIFylomJVrV406J4lSl3tQ
2fKWWdoczbUj1Bdktbf+OynR6/9ozd8+0HFMfUC20vJHDtQdafeI9TLVMqF1h8Qk1QxbVnAdNFyO
7H8kKcER/uYP6EfQM/LjP0ZgZVRxn1YRxyBphrGgPvL2JjaiKH+7PRI68WrKTNG/x6/CIg5jvHXS
mO2Fsz2MBQOEjOANcMCEzlP2/+4ywkiTCECzMA==</SignatureValue>
  <KeyInfo>
    <X509Data>
      <X509Certificate>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TIxgZG5o7Bh3PNwySmoO8GqTbt+z+LQXhMTSorXWOZM=</DigestValue>
      </Reference>
      <Reference URI="/word/document.xml?ContentType=application/vnd.openxmlformats-officedocument.wordprocessingml.document.main+xml">
        <DigestMethod Algorithm="http://www.w3.org/2001/04/xmlenc#sha256"/>
        <DigestValue>NPXGmXxnmR/xFkOpAgbbmJD8EmaD32lkbjsggxHL81E=</DigestValue>
      </Reference>
      <Reference URI="/word/endnotes.xml?ContentType=application/vnd.openxmlformats-officedocument.wordprocessingml.endnotes+xml">
        <DigestMethod Algorithm="http://www.w3.org/2001/04/xmlenc#sha256"/>
        <DigestValue>zbrGWBz2QjsfeaY/6Qo0sjiVxhMb1bp9XsOwam6qZFc=</DigestValue>
      </Reference>
      <Reference URI="/word/fontTable.xml?ContentType=application/vnd.openxmlformats-officedocument.wordprocessingml.fontTable+xml">
        <DigestMethod Algorithm="http://www.w3.org/2001/04/xmlenc#sha256"/>
        <DigestValue>mg3E/iXabhsk0z7s95HTTOl+1Dp5/lUwW4YsY5TpNFE=</DigestValue>
      </Reference>
      <Reference URI="/word/footer1.xml?ContentType=application/vnd.openxmlformats-officedocument.wordprocessingml.footer+xml">
        <DigestMethod Algorithm="http://www.w3.org/2001/04/xmlenc#sha256"/>
        <DigestValue>x5R359WZHYTCzgYE4yRFyVuMC5CHFLMysWCDWeOIIfI=</DigestValue>
      </Reference>
      <Reference URI="/word/footer2.xml?ContentType=application/vnd.openxmlformats-officedocument.wordprocessingml.footer+xml">
        <DigestMethod Algorithm="http://www.w3.org/2001/04/xmlenc#sha256"/>
        <DigestValue>YPmUyeZmz9piNvyU2IiKoNwo2EQ3FLD+lY+58cGGwDM=</DigestValue>
      </Reference>
      <Reference URI="/word/footnotes.xml?ContentType=application/vnd.openxmlformats-officedocument.wordprocessingml.footnotes+xml">
        <DigestMethod Algorithm="http://www.w3.org/2001/04/xmlenc#sha256"/>
        <DigestValue>nnaoZgZlXmhzoOJ3qsbahNGPsPSkJJDQ994H3hJECQY=</DigestValue>
      </Reference>
      <Reference URI="/word/header1.xml?ContentType=application/vnd.openxmlformats-officedocument.wordprocessingml.header+xml">
        <DigestMethod Algorithm="http://www.w3.org/2001/04/xmlenc#sha256"/>
        <DigestValue>JsKAJeOyaqFFzDpupAED9A2HPgvBHtt4xqdqf1X2LmQ=</DigestValue>
      </Reference>
      <Reference URI="/word/numbering.xml?ContentType=application/vnd.openxmlformats-officedocument.wordprocessingml.numbering+xml">
        <DigestMethod Algorithm="http://www.w3.org/2001/04/xmlenc#sha256"/>
        <DigestValue>69kBBl3BgRHlq4pcnR29gpyVGUzbX2xyTbEJY1HsYcQ=</DigestValue>
      </Reference>
      <Reference URI="/word/settings.xml?ContentType=application/vnd.openxmlformats-officedocument.wordprocessingml.settings+xml">
        <DigestMethod Algorithm="http://www.w3.org/2001/04/xmlenc#sha256"/>
        <DigestValue>0XaYwolXLYgXcuFEDyFtUZNRGYGp7x0t16Gv3r1HAsE=</DigestValue>
      </Reference>
      <Reference URI="/word/styles.xml?ContentType=application/vnd.openxmlformats-officedocument.wordprocessingml.styles+xml">
        <DigestMethod Algorithm="http://www.w3.org/2001/04/xmlenc#sha256"/>
        <DigestValue>ClnveX1pSnSgrtfdSZzxcO1w3GKw4jzYEYY8NQgdwUA=</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nK4S2t3xcQEyAZ+L8tcytVNkJnSi3UqcuTD4tcWXEwQ=</DigestValue>
      </Reference>
    </Manifest>
    <SignatureProperties>
      <SignatureProperty Id="idSignatureTime" Target="#idPackageSignature">
        <mdssi:SignatureTime xmlns:mdssi="http://schemas.openxmlformats.org/package/2006/digital-signature">
          <mdssi:Format>YYYY-MM-DDThh:mm:ssTZD</mdssi:Format>
          <mdssi:Value>2025-06-19T12:47:33Z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16.0.18827/26</OfficeVersion>
          <ApplicationVersion>16.0.18827</ApplicationVersion>
          <Monitors>1</Monitors>
          <HorizontalResolution>2560</HorizontalResolution>
          <VerticalResolution>1440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2025-06-19T12:47:33Z</xd:SigningTime>
          <xd:SigningCertificate>
            <xd:Cert>
              <xd:CertDigest>
                <DigestMethod Algorithm="http://www.w3.org/2001/04/xmlenc#sha256"/>
                <DigestValue>cQwlBf507ik7aUpj5ccGIMNhm19UJF8ZQP9m/kNpQG4=</DigestValue>
              </xd:CertDigest>
              <xd:IssuerSerial>
                <X509IssuerName>OID.2.5.4.97=4267230, CN=STS Qualified CA, O=STS, C=RO</X509IssuerName>
                <X509SerialNumber>1772049361490220017571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</xd:EncapsulatedX509Certificate>
            <xd:EncapsulatedX509Certificate>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</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1A12C-EFF8-4C58-8FA0-C3D7BDD3A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8831</Words>
  <Characters>50343</Characters>
  <Application>Microsoft Office Word</Application>
  <DocSecurity>0</DocSecurity>
  <Lines>419</Lines>
  <Paragraphs>118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Schema de ajutor de minimis prevăzută în cadrul  Programului Start –up Nation</vt:lpstr>
      <vt:lpstr>Schema de ajutor de minimis prevăzută în cadrul  Programului Start –up Nation</vt:lpstr>
    </vt:vector>
  </TitlesOfParts>
  <Company/>
  <LinksUpToDate>false</LinksUpToDate>
  <CharactersWithSpaces>59056</CharactersWithSpaces>
  <SharedDoc>false</SharedDoc>
  <HLinks>
    <vt:vector size="42" baseType="variant">
      <vt:variant>
        <vt:i4>35</vt:i4>
      </vt:variant>
      <vt:variant>
        <vt:i4>17</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9</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de ajutor de minimis prevăzută în cadrul  Programului Start –up Nation</dc:title>
  <dc:subject/>
  <dc:creator>Gianina-I-Laptop</dc:creator>
  <cp:keywords>Ortansa Cigareanu</cp:keywords>
  <cp:lastModifiedBy>Marie Dumitrescu</cp:lastModifiedBy>
  <cp:revision>3</cp:revision>
  <cp:lastPrinted>2025-03-18T12:01:00Z</cp:lastPrinted>
  <dcterms:created xsi:type="dcterms:W3CDTF">2025-06-18T11:56:00Z</dcterms:created>
  <dcterms:modified xsi:type="dcterms:W3CDTF">2025-06-19T12:46:00Z</dcterms:modified>
</cp:coreProperties>
</file>